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29FE" w14:textId="7B3C5F27" w:rsidR="00165E5B" w:rsidRPr="005D436E" w:rsidRDefault="003906ED">
      <w:pPr>
        <w:spacing w:before="120" w:after="0" w:line="240" w:lineRule="auto"/>
        <w:jc w:val="right"/>
        <w:rPr>
          <w:rFonts w:ascii="Segoe UI" w:hAnsi="Segoe UI" w:cs="Segoe UI"/>
        </w:rPr>
      </w:pPr>
      <w:r w:rsidRPr="005D436E">
        <w:rPr>
          <w:rFonts w:ascii="Segoe UI" w:hAnsi="Segoe UI" w:cs="Segoe UI"/>
        </w:rPr>
        <w:t xml:space="preserve">Wersja </w:t>
      </w:r>
      <w:r w:rsidR="005D436E" w:rsidRPr="005D436E">
        <w:rPr>
          <w:rFonts w:ascii="Segoe UI" w:hAnsi="Segoe UI" w:cs="Segoe UI"/>
        </w:rPr>
        <w:t>3</w:t>
      </w:r>
    </w:p>
    <w:p w14:paraId="064429FF" w14:textId="77777777" w:rsidR="00165E5B" w:rsidRPr="005D436E" w:rsidRDefault="003906ED">
      <w:pPr>
        <w:spacing w:before="120" w:after="0" w:line="240" w:lineRule="auto"/>
        <w:rPr>
          <w:rFonts w:ascii="Segoe UI" w:hAnsi="Segoe UI" w:cs="Segoe UI"/>
          <w:b/>
          <w:sz w:val="32"/>
          <w:szCs w:val="32"/>
        </w:rPr>
      </w:pPr>
      <w:proofErr w:type="spellStart"/>
      <w:r w:rsidRPr="005D436E">
        <w:rPr>
          <w:rFonts w:ascii="Segoe UI" w:hAnsi="Segoe UI" w:cs="Segoe UI"/>
          <w:b/>
          <w:sz w:val="32"/>
          <w:szCs w:val="32"/>
        </w:rPr>
        <w:t>Narzędziownik</w:t>
      </w:r>
      <w:proofErr w:type="spellEnd"/>
      <w:r w:rsidRPr="005D436E">
        <w:rPr>
          <w:rFonts w:ascii="Segoe UI" w:hAnsi="Segoe UI" w:cs="Segoe UI"/>
          <w:b/>
          <w:sz w:val="32"/>
          <w:szCs w:val="32"/>
        </w:rPr>
        <w:t xml:space="preserve">: Edukacja globalna i klimatyczna </w:t>
      </w:r>
    </w:p>
    <w:p w14:paraId="06442A00" w14:textId="77777777" w:rsidR="00165E5B" w:rsidRPr="005D436E" w:rsidRDefault="003906ED">
      <w:pPr>
        <w:spacing w:before="120" w:after="0" w:line="240" w:lineRule="auto"/>
        <w:rPr>
          <w:rFonts w:ascii="Segoe UI" w:hAnsi="Segoe UI" w:cs="Segoe UI"/>
          <w:sz w:val="24"/>
          <w:szCs w:val="24"/>
        </w:rPr>
      </w:pPr>
      <w:bookmarkStart w:id="0" w:name="_gjdgxs" w:colFirst="0" w:colLast="0"/>
      <w:bookmarkEnd w:id="0"/>
      <w:r w:rsidRPr="005D436E">
        <w:rPr>
          <w:rFonts w:ascii="Segoe UI" w:hAnsi="Segoe UI" w:cs="Segoe UI"/>
          <w:sz w:val="24"/>
          <w:szCs w:val="24"/>
        </w:rPr>
        <w:t>Etap edukacyjny: szkoła podstawowa i ponadpodstawowa</w:t>
      </w:r>
    </w:p>
    <w:p w14:paraId="06442A01" w14:textId="77777777" w:rsidR="00165E5B" w:rsidRPr="005D436E" w:rsidRDefault="003906ED">
      <w:pPr>
        <w:spacing w:before="120" w:after="0" w:line="240" w:lineRule="auto"/>
        <w:jc w:val="right"/>
        <w:rPr>
          <w:rFonts w:ascii="Segoe UI" w:hAnsi="Segoe UI" w:cs="Segoe UI"/>
        </w:rPr>
      </w:pPr>
      <w:r w:rsidRPr="005D436E">
        <w:rPr>
          <w:rFonts w:ascii="Segoe UI" w:hAnsi="Segoe UI" w:cs="Segoe UI"/>
        </w:rPr>
        <w:t>Autorka: Izabela Wyppich</w:t>
      </w:r>
    </w:p>
    <w:p w14:paraId="06442A02" w14:textId="77777777" w:rsidR="00165E5B" w:rsidRPr="005D436E" w:rsidRDefault="003906ED">
      <w:pPr>
        <w:keepNext/>
        <w:keepLines/>
        <w:spacing w:before="120" w:after="0" w:line="240" w:lineRule="auto"/>
        <w:rPr>
          <w:rFonts w:ascii="Segoe UI" w:hAnsi="Segoe UI" w:cs="Segoe UI"/>
          <w:b/>
          <w:sz w:val="24"/>
          <w:szCs w:val="24"/>
          <w:u w:val="single"/>
        </w:rPr>
      </w:pPr>
      <w:r w:rsidRPr="005D436E">
        <w:rPr>
          <w:rFonts w:ascii="Segoe UI" w:hAnsi="Segoe UI" w:cs="Segoe UI"/>
          <w:b/>
          <w:sz w:val="24"/>
          <w:szCs w:val="24"/>
          <w:u w:val="single"/>
        </w:rPr>
        <w:t>Wstęp</w:t>
      </w:r>
    </w:p>
    <w:p w14:paraId="06442A03" w14:textId="77777777" w:rsidR="00165E5B" w:rsidRPr="005D436E" w:rsidRDefault="003906ED">
      <w:pPr>
        <w:spacing w:before="120" w:after="0" w:line="240" w:lineRule="auto"/>
        <w:rPr>
          <w:rFonts w:ascii="Segoe UI" w:hAnsi="Segoe UI" w:cs="Segoe UI"/>
        </w:rPr>
      </w:pPr>
      <w:proofErr w:type="spellStart"/>
      <w:r w:rsidRPr="005D436E">
        <w:rPr>
          <w:rFonts w:ascii="Segoe UI" w:hAnsi="Segoe UI" w:cs="Segoe UI"/>
        </w:rPr>
        <w:t>Narzędziownik</w:t>
      </w:r>
      <w:proofErr w:type="spellEnd"/>
      <w:r w:rsidRPr="005D436E">
        <w:rPr>
          <w:rFonts w:ascii="Segoe UI" w:hAnsi="Segoe UI" w:cs="Segoe UI"/>
        </w:rPr>
        <w:t xml:space="preserve"> został przygotowany z myślą o nauczycielach szkół podstawowych </w:t>
      </w:r>
      <w:r w:rsidRPr="005D436E">
        <w:rPr>
          <w:rFonts w:ascii="Segoe UI" w:hAnsi="Segoe UI" w:cs="Segoe UI"/>
        </w:rPr>
        <w:br/>
        <w:t>i ponadpodstawowych, którzy chcą w wprowadzać na swoich lekcjach przedmiotowych, godzinach wychowawczych i w działaniach projektowych zagadnienia związane z szeroko rozumianą edukacją globalną i klimatyczną. Dzisiaj jest to temat szczególnie ważny i istotnym jest, aby znalazł swoje miejsce w ramach działań edukacyjnych szkoły na wszystkich szczeblach edukacji. Przygotowany zasób linków, filmików oraz scenariuszy lekcji pomoże każdemu nauczycie</w:t>
      </w:r>
      <w:r w:rsidRPr="005D436E">
        <w:rPr>
          <w:rFonts w:ascii="Segoe UI" w:hAnsi="Segoe UI" w:cs="Segoe UI"/>
        </w:rPr>
        <w:t xml:space="preserve">lowi i każdej nauczycielce </w:t>
      </w:r>
      <w:r w:rsidRPr="005D436E">
        <w:rPr>
          <w:rFonts w:ascii="Segoe UI" w:hAnsi="Segoe UI" w:cs="Segoe UI"/>
        </w:rPr>
        <w:br/>
        <w:t xml:space="preserve">w projektowaniu ciekawych lekcji o klimacie i zależnościach globalnych. </w:t>
      </w:r>
    </w:p>
    <w:p w14:paraId="06442A04" w14:textId="77777777" w:rsidR="00165E5B" w:rsidRPr="005D436E" w:rsidRDefault="00165E5B">
      <w:pPr>
        <w:spacing w:before="120" w:after="0" w:line="240" w:lineRule="auto"/>
        <w:rPr>
          <w:rFonts w:ascii="Segoe UI" w:hAnsi="Segoe UI" w:cs="Segoe UI"/>
        </w:rPr>
      </w:pPr>
    </w:p>
    <w:p w14:paraId="06442A05" w14:textId="77777777" w:rsidR="00165E5B" w:rsidRPr="005D436E" w:rsidRDefault="003906ED">
      <w:pPr>
        <w:keepNext/>
        <w:keepLines/>
        <w:spacing w:before="120" w:after="0" w:line="240" w:lineRule="auto"/>
        <w:rPr>
          <w:rFonts w:ascii="Segoe UI" w:hAnsi="Segoe UI" w:cs="Segoe UI"/>
          <w:b/>
          <w:sz w:val="24"/>
          <w:szCs w:val="24"/>
          <w:u w:val="single"/>
        </w:rPr>
      </w:pPr>
      <w:bookmarkStart w:id="1" w:name="_30j0zll" w:colFirst="0" w:colLast="0"/>
      <w:bookmarkEnd w:id="1"/>
      <w:r w:rsidRPr="005D436E">
        <w:rPr>
          <w:rFonts w:ascii="Segoe UI" w:hAnsi="Segoe UI" w:cs="Segoe UI"/>
          <w:b/>
          <w:sz w:val="24"/>
          <w:szCs w:val="24"/>
          <w:u w:val="single"/>
        </w:rPr>
        <w:t>Polecane portale, aplikacje, e-zasoby i dobre praktyki</w:t>
      </w:r>
    </w:p>
    <w:p w14:paraId="06442A06" w14:textId="77777777" w:rsidR="00165E5B" w:rsidRPr="005D436E" w:rsidRDefault="00165E5B">
      <w:pPr>
        <w:spacing w:before="120" w:after="0" w:line="240" w:lineRule="auto"/>
        <w:rPr>
          <w:rFonts w:ascii="Segoe UI" w:hAnsi="Segoe UI" w:cs="Segoe UI"/>
        </w:rPr>
      </w:pPr>
    </w:p>
    <w:p w14:paraId="06442A07"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 xml:space="preserve">Grupa Zagranica. Tydzień Edukacji Globalnej </w:t>
      </w:r>
    </w:p>
    <w:p w14:paraId="06442A08" w14:textId="77777777" w:rsidR="00165E5B" w:rsidRPr="005D436E" w:rsidRDefault="003906ED">
      <w:pPr>
        <w:spacing w:before="120" w:after="0" w:line="240" w:lineRule="auto"/>
        <w:rPr>
          <w:rFonts w:ascii="Segoe UI" w:hAnsi="Segoe UI" w:cs="Segoe UI"/>
          <w:color w:val="FF0000"/>
        </w:rPr>
      </w:pPr>
      <w:r w:rsidRPr="005D436E">
        <w:rPr>
          <w:rFonts w:ascii="Segoe UI" w:hAnsi="Segoe UI" w:cs="Segoe UI"/>
        </w:rPr>
        <w:t xml:space="preserve">Kategoria: rekomendowany e-zasób </w:t>
      </w:r>
    </w:p>
    <w:p w14:paraId="06442A09" w14:textId="77777777" w:rsidR="00165E5B" w:rsidRPr="005D436E" w:rsidRDefault="003906ED">
      <w:pPr>
        <w:spacing w:before="120" w:after="0" w:line="240" w:lineRule="auto"/>
        <w:rPr>
          <w:rFonts w:ascii="Segoe UI" w:hAnsi="Segoe UI" w:cs="Segoe UI"/>
          <w:highlight w:val="white"/>
          <w:lang w:val="en-US"/>
        </w:rPr>
      </w:pPr>
      <w:r w:rsidRPr="005D436E">
        <w:rPr>
          <w:rFonts w:ascii="Segoe UI" w:hAnsi="Segoe UI" w:cs="Segoe UI"/>
          <w:lang w:val="en-US"/>
        </w:rPr>
        <w:t>Link:</w:t>
      </w:r>
      <w:r w:rsidRPr="005D436E">
        <w:rPr>
          <w:rFonts w:ascii="Segoe UI" w:hAnsi="Segoe UI" w:cs="Segoe UI"/>
          <w:highlight w:val="white"/>
          <w:lang w:val="en-US"/>
        </w:rPr>
        <w:t xml:space="preserve"> </w:t>
      </w:r>
      <w:hyperlink r:id="rId9">
        <w:r w:rsidRPr="005D436E">
          <w:rPr>
            <w:rFonts w:ascii="Segoe UI" w:hAnsi="Segoe UI" w:cs="Segoe UI"/>
            <w:color w:val="0000FF"/>
            <w:u w:val="single"/>
            <w:lang w:val="en-US"/>
          </w:rPr>
          <w:t>https://teg.edu.pl/</w:t>
        </w:r>
      </w:hyperlink>
      <w:r w:rsidRPr="005D436E">
        <w:rPr>
          <w:rFonts w:ascii="Segoe UI" w:hAnsi="Segoe UI" w:cs="Segoe UI"/>
          <w:lang w:val="en-US"/>
        </w:rPr>
        <w:t xml:space="preserve"> </w:t>
      </w:r>
    </w:p>
    <w:p w14:paraId="06442A0A"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Tydzień Edukacji Globalnej (TEG) to organizowane od ponad dwudziestu lat (zawsze w połowie listopada) edukacyjne święto promujące edukację globalną. Działania TEG (co roku pod innym hasłem) skupione są na wybranych problemach rozwojowych krajów globalnego południa, migracjach międzynarodowych, zmianach klimatycznych oraz rosnących nierównościach społecznych </w:t>
      </w:r>
      <w:r w:rsidRPr="005D436E">
        <w:rPr>
          <w:rFonts w:ascii="Segoe UI" w:hAnsi="Segoe UI" w:cs="Segoe UI"/>
        </w:rPr>
        <w:br/>
        <w:t xml:space="preserve">i ekonomicznych. Na stronie Tygodnia można znaleźć pokaźny zestaw materiałów edukacyjnych. </w:t>
      </w:r>
      <w:r w:rsidRPr="005D436E">
        <w:rPr>
          <w:rFonts w:ascii="Segoe UI" w:hAnsi="Segoe UI" w:cs="Segoe UI"/>
        </w:rPr>
        <w:br/>
        <w:t>Są wśród nich scenariusze lekcji, multimedia oraz polecane blogi i strony www.</w:t>
      </w:r>
    </w:p>
    <w:p w14:paraId="06442A0B" w14:textId="77777777" w:rsidR="00165E5B" w:rsidRPr="005D436E" w:rsidRDefault="00165E5B">
      <w:pPr>
        <w:spacing w:before="120" w:after="0" w:line="240" w:lineRule="auto"/>
        <w:rPr>
          <w:rFonts w:ascii="Segoe UI" w:hAnsi="Segoe UI" w:cs="Segoe UI"/>
        </w:rPr>
      </w:pPr>
    </w:p>
    <w:p w14:paraId="06442A0C"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 xml:space="preserve">Polska Akcja Humanitarna - materiały </w:t>
      </w:r>
    </w:p>
    <w:p w14:paraId="06442A0D"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0E"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10">
        <w:r w:rsidRPr="005D436E">
          <w:rPr>
            <w:rFonts w:ascii="Segoe UI" w:hAnsi="Segoe UI" w:cs="Segoe UI"/>
            <w:color w:val="0000FF"/>
            <w:u w:val="single"/>
            <w:lang w:val="en-US"/>
          </w:rPr>
          <w:t>https://www.pah.org.pl/</w:t>
        </w:r>
      </w:hyperlink>
      <w:r w:rsidRPr="005D436E">
        <w:rPr>
          <w:rFonts w:ascii="Segoe UI" w:hAnsi="Segoe UI" w:cs="Segoe UI"/>
          <w:lang w:val="en-US"/>
        </w:rPr>
        <w:t xml:space="preserve"> </w:t>
      </w:r>
    </w:p>
    <w:p w14:paraId="06442A0F" w14:textId="77777777" w:rsidR="00165E5B" w:rsidRPr="005D436E" w:rsidRDefault="003906ED">
      <w:pPr>
        <w:spacing w:before="120" w:after="0" w:line="240" w:lineRule="auto"/>
        <w:rPr>
          <w:rFonts w:ascii="Segoe UI" w:hAnsi="Segoe UI" w:cs="Segoe UI"/>
        </w:rPr>
      </w:pPr>
      <w:bookmarkStart w:id="2" w:name="_1fob9te" w:colFirst="0" w:colLast="0"/>
      <w:bookmarkEnd w:id="2"/>
      <w:r w:rsidRPr="005D436E">
        <w:rPr>
          <w:rFonts w:ascii="Segoe UI" w:hAnsi="Segoe UI" w:cs="Segoe UI"/>
        </w:rPr>
        <w:t xml:space="preserve">Działania związane z edukacją globalną prowadzi także Polska Akcja Humanitarna. Na swojej stronie internetowej udostępnia bogaty zestaw materiałów wypracowanych w ramach różnorodnych akcji </w:t>
      </w:r>
      <w:r w:rsidRPr="005D436E">
        <w:rPr>
          <w:rFonts w:ascii="Segoe UI" w:hAnsi="Segoe UI" w:cs="Segoe UI"/>
        </w:rPr>
        <w:br/>
        <w:t xml:space="preserve">i projektów. Warto zwrócić uwagę przede wszystkim na świetny program lekcji wychowawczych - “Godziny wychowawcze ze światem”, do którego można zgłaszać się rokrocznie i otrzymywać pakiet </w:t>
      </w:r>
      <w:r w:rsidRPr="005D436E">
        <w:rPr>
          <w:rFonts w:ascii="Segoe UI" w:hAnsi="Segoe UI" w:cs="Segoe UI"/>
        </w:rPr>
        <w:br/>
        <w:t xml:space="preserve">z materiałami merytorycznymi oraz zestaw materiałów dydaktycznych takich jak zeszyt ćwiczeń - </w:t>
      </w:r>
      <w:proofErr w:type="spellStart"/>
      <w:r w:rsidRPr="005D436E">
        <w:rPr>
          <w:rFonts w:ascii="Segoe UI" w:hAnsi="Segoe UI" w:cs="Segoe UI"/>
        </w:rPr>
        <w:t>bazgrolnik</w:t>
      </w:r>
      <w:proofErr w:type="spellEnd"/>
      <w:r w:rsidRPr="005D436E">
        <w:rPr>
          <w:rFonts w:ascii="Segoe UI" w:hAnsi="Segoe UI" w:cs="Segoe UI"/>
        </w:rPr>
        <w:t>, ulotki, karty pracy i plakaty.</w:t>
      </w:r>
    </w:p>
    <w:p w14:paraId="06442A10" w14:textId="77777777" w:rsidR="00165E5B" w:rsidRPr="005D436E" w:rsidRDefault="003906ED">
      <w:pPr>
        <w:rPr>
          <w:rFonts w:ascii="Segoe UI" w:hAnsi="Segoe UI" w:cs="Segoe UI"/>
          <w:b/>
        </w:rPr>
      </w:pPr>
      <w:r w:rsidRPr="005D436E">
        <w:rPr>
          <w:rFonts w:ascii="Segoe UI" w:hAnsi="Segoe UI" w:cs="Segoe UI"/>
        </w:rPr>
        <w:br w:type="page"/>
      </w:r>
    </w:p>
    <w:p w14:paraId="06442A15" w14:textId="4D0F9BB0" w:rsidR="00165E5B" w:rsidRPr="005D436E" w:rsidRDefault="00165E5B">
      <w:pPr>
        <w:spacing w:before="120" w:after="0" w:line="240" w:lineRule="auto"/>
        <w:rPr>
          <w:rFonts w:ascii="Segoe UI" w:hAnsi="Segoe UI" w:cs="Segoe UI"/>
        </w:rPr>
      </w:pPr>
    </w:p>
    <w:p w14:paraId="06442A16"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 xml:space="preserve">Centrum Edukacji Obywatelskiej - edukacja globalna </w:t>
      </w:r>
    </w:p>
    <w:p w14:paraId="06442A17"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rekomendowany e-zasób, dobre praktyki, scenariusze lekcji</w:t>
      </w:r>
    </w:p>
    <w:p w14:paraId="06442A18"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11">
        <w:r w:rsidRPr="005D436E">
          <w:rPr>
            <w:rFonts w:ascii="Segoe UI" w:hAnsi="Segoe UI" w:cs="Segoe UI"/>
            <w:color w:val="0000FF"/>
            <w:u w:val="single"/>
            <w:lang w:val="en-US"/>
          </w:rPr>
          <w:t>https://globalna.ceo.org.pl/</w:t>
        </w:r>
      </w:hyperlink>
      <w:r w:rsidRPr="005D436E">
        <w:rPr>
          <w:rFonts w:ascii="Segoe UI" w:hAnsi="Segoe UI" w:cs="Segoe UI"/>
          <w:u w:val="single"/>
          <w:lang w:val="en-US"/>
        </w:rPr>
        <w:t xml:space="preserve"> </w:t>
      </w:r>
    </w:p>
    <w:p w14:paraId="06442A19"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To największy zbiór dostępnych w polskim </w:t>
      </w:r>
      <w:proofErr w:type="spellStart"/>
      <w:r w:rsidRPr="005D436E">
        <w:rPr>
          <w:rFonts w:ascii="Segoe UI" w:hAnsi="Segoe UI" w:cs="Segoe UI"/>
        </w:rPr>
        <w:t>internecie</w:t>
      </w:r>
      <w:proofErr w:type="spellEnd"/>
      <w:r w:rsidRPr="005D436E">
        <w:rPr>
          <w:rFonts w:ascii="Segoe UI" w:hAnsi="Segoe UI" w:cs="Segoe UI"/>
        </w:rPr>
        <w:t xml:space="preserve"> materiałów edukacyjnych spod znaku edukacji globalnej. W ramach różnych programów realizowanych od lat przez Centrum Edukacji Obywatelskiej powstały scenariusze lekcji przeznaczone różnym  przedmiotom szkolnym, zestawy filmów dokumentalnych z opracowaniem edukacyjno-merytorycznym, zbiory dobrych praktyk, gry i metody pracy. Wszystko to zostało uporządkowane w jednym miejscu. Zasoby można przeglądać pod względem przedmiotów jak i rodzaju materiałów. </w:t>
      </w:r>
    </w:p>
    <w:p w14:paraId="06442A1A" w14:textId="77777777" w:rsidR="00165E5B" w:rsidRPr="005D436E" w:rsidRDefault="00165E5B">
      <w:pPr>
        <w:spacing w:before="120" w:after="0" w:line="240" w:lineRule="auto"/>
        <w:rPr>
          <w:rFonts w:ascii="Segoe UI" w:hAnsi="Segoe UI" w:cs="Segoe UI"/>
        </w:rPr>
      </w:pPr>
    </w:p>
    <w:p w14:paraId="06442A1B"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proofErr w:type="spellStart"/>
      <w:r w:rsidRPr="005D436E">
        <w:rPr>
          <w:rFonts w:ascii="Segoe UI" w:hAnsi="Segoe UI" w:cs="Segoe UI"/>
          <w:b/>
          <w:color w:val="000000"/>
        </w:rPr>
        <w:t>SpołEd</w:t>
      </w:r>
      <w:proofErr w:type="spellEnd"/>
      <w:r w:rsidRPr="005D436E">
        <w:rPr>
          <w:rFonts w:ascii="Segoe UI" w:hAnsi="Segoe UI" w:cs="Segoe UI"/>
          <w:b/>
          <w:color w:val="000000"/>
        </w:rPr>
        <w:t xml:space="preserve"> dla klimatu </w:t>
      </w:r>
    </w:p>
    <w:p w14:paraId="06442A1C"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scenariusze lekcji </w:t>
      </w:r>
    </w:p>
    <w:p w14:paraId="06442A1D"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12">
        <w:r w:rsidRPr="005D436E">
          <w:rPr>
            <w:rFonts w:ascii="Segoe UI" w:hAnsi="Segoe UI" w:cs="Segoe UI"/>
            <w:color w:val="0000FF"/>
            <w:u w:val="single"/>
            <w:lang w:val="en-US"/>
          </w:rPr>
          <w:t>https://spoledkurs.centrumcyfrowe.pl/zasoby/spoled-dla-klimatu/</w:t>
        </w:r>
      </w:hyperlink>
      <w:r w:rsidRPr="005D436E">
        <w:rPr>
          <w:rFonts w:ascii="Segoe UI" w:hAnsi="Segoe UI" w:cs="Segoe UI"/>
          <w:color w:val="0000FF"/>
          <w:lang w:val="en-US"/>
        </w:rPr>
        <w:t xml:space="preserve"> </w:t>
      </w:r>
    </w:p>
    <w:p w14:paraId="06442A1E" w14:textId="77777777" w:rsidR="00165E5B" w:rsidRPr="005D436E" w:rsidRDefault="003906ED">
      <w:pPr>
        <w:spacing w:before="120" w:after="0" w:line="240" w:lineRule="auto"/>
        <w:rPr>
          <w:rFonts w:ascii="Segoe UI" w:hAnsi="Segoe UI" w:cs="Segoe UI"/>
        </w:rPr>
      </w:pPr>
      <w:r w:rsidRPr="005D436E">
        <w:rPr>
          <w:rFonts w:ascii="Segoe UI" w:hAnsi="Segoe UI" w:cs="Segoe UI"/>
        </w:rPr>
        <w:t>“</w:t>
      </w:r>
      <w:proofErr w:type="spellStart"/>
      <w:r w:rsidRPr="005D436E">
        <w:rPr>
          <w:rFonts w:ascii="Segoe UI" w:hAnsi="Segoe UI" w:cs="Segoe UI"/>
        </w:rPr>
        <w:t>SpołEd</w:t>
      </w:r>
      <w:proofErr w:type="spellEnd"/>
      <w:r w:rsidRPr="005D436E">
        <w:rPr>
          <w:rFonts w:ascii="Segoe UI" w:hAnsi="Segoe UI" w:cs="Segoe UI"/>
        </w:rPr>
        <w:t xml:space="preserve"> dla klimatu” to zestaw kart pracy, prezentacji, innowacji programowych i scenariuszy lekcji na temat szeroko rozumianej edukacji klimatycznej, oparty o otwarte zasoby edukacyjne, przygotowanych przez nauczycieli w ramach projektu “Spółdzielnia Otwartej Edukacji” Fundacji Centrum Cyfrowe. Wszystkie materiały “</w:t>
      </w:r>
      <w:proofErr w:type="spellStart"/>
      <w:r w:rsidRPr="005D436E">
        <w:rPr>
          <w:rFonts w:ascii="Segoe UI" w:hAnsi="Segoe UI" w:cs="Segoe UI"/>
        </w:rPr>
        <w:t>SpołEd</w:t>
      </w:r>
      <w:proofErr w:type="spellEnd"/>
      <w:r w:rsidRPr="005D436E">
        <w:rPr>
          <w:rFonts w:ascii="Segoe UI" w:hAnsi="Segoe UI" w:cs="Segoe UI"/>
        </w:rPr>
        <w:t xml:space="preserve"> dla klimatu” spełniają zasadę 5R </w:t>
      </w:r>
      <w:hyperlink r:id="rId13">
        <w:r w:rsidRPr="005D436E">
          <w:rPr>
            <w:rFonts w:ascii="Segoe UI" w:hAnsi="Segoe UI" w:cs="Segoe UI"/>
          </w:rPr>
          <w:t xml:space="preserve">Davida </w:t>
        </w:r>
        <w:proofErr w:type="spellStart"/>
        <w:r w:rsidRPr="005D436E">
          <w:rPr>
            <w:rFonts w:ascii="Segoe UI" w:hAnsi="Segoe UI" w:cs="Segoe UI"/>
          </w:rPr>
          <w:t>Wile</w:t>
        </w:r>
      </w:hyperlink>
      <w:r w:rsidRPr="005D436E">
        <w:rPr>
          <w:rFonts w:ascii="Segoe UI" w:hAnsi="Segoe UI" w:cs="Segoe UI"/>
        </w:rPr>
        <w:t>y’a</w:t>
      </w:r>
      <w:proofErr w:type="spellEnd"/>
      <w:r w:rsidRPr="005D436E">
        <w:rPr>
          <w:rFonts w:ascii="Segoe UI" w:hAnsi="Segoe UI" w:cs="Segoe UI"/>
        </w:rPr>
        <w:t>, czyli mogą być wykorzystane ponownie w dowolny sposób (</w:t>
      </w:r>
      <w:proofErr w:type="spellStart"/>
      <w:r w:rsidRPr="005D436E">
        <w:rPr>
          <w:rFonts w:ascii="Segoe UI" w:hAnsi="Segoe UI" w:cs="Segoe UI"/>
        </w:rPr>
        <w:t>Reuse</w:t>
      </w:r>
      <w:proofErr w:type="spellEnd"/>
      <w:r w:rsidRPr="005D436E">
        <w:rPr>
          <w:rFonts w:ascii="Segoe UI" w:hAnsi="Segoe UI" w:cs="Segoe UI"/>
        </w:rPr>
        <w:t>), są przystosowanie do różnorodnych celów edukacyjnych (</w:t>
      </w:r>
      <w:proofErr w:type="spellStart"/>
      <w:r w:rsidRPr="005D436E">
        <w:rPr>
          <w:rFonts w:ascii="Segoe UI" w:hAnsi="Segoe UI" w:cs="Segoe UI"/>
        </w:rPr>
        <w:t>Revise</w:t>
      </w:r>
      <w:proofErr w:type="spellEnd"/>
      <w:r w:rsidRPr="005D436E">
        <w:rPr>
          <w:rFonts w:ascii="Segoe UI" w:hAnsi="Segoe UI" w:cs="Segoe UI"/>
        </w:rPr>
        <w:t>), powstały z połączenia różnych treści (</w:t>
      </w:r>
      <w:proofErr w:type="spellStart"/>
      <w:r w:rsidRPr="005D436E">
        <w:rPr>
          <w:rFonts w:ascii="Segoe UI" w:hAnsi="Segoe UI" w:cs="Segoe UI"/>
        </w:rPr>
        <w:t>Remix</w:t>
      </w:r>
      <w:proofErr w:type="spellEnd"/>
      <w:r w:rsidRPr="005D436E">
        <w:rPr>
          <w:rFonts w:ascii="Segoe UI" w:hAnsi="Segoe UI" w:cs="Segoe UI"/>
        </w:rPr>
        <w:t xml:space="preserve">), są opublikowane </w:t>
      </w:r>
      <w:r w:rsidRPr="005D436E">
        <w:rPr>
          <w:rFonts w:ascii="Segoe UI" w:hAnsi="Segoe UI" w:cs="Segoe UI"/>
        </w:rPr>
        <w:br/>
        <w:t>i upowszechnione w różnych formatach (</w:t>
      </w:r>
      <w:proofErr w:type="spellStart"/>
      <w:r w:rsidRPr="005D436E">
        <w:rPr>
          <w:rFonts w:ascii="Segoe UI" w:hAnsi="Segoe UI" w:cs="Segoe UI"/>
        </w:rPr>
        <w:t>Redistribute</w:t>
      </w:r>
      <w:proofErr w:type="spellEnd"/>
      <w:r w:rsidRPr="005D436E">
        <w:rPr>
          <w:rFonts w:ascii="Segoe UI" w:hAnsi="Segoe UI" w:cs="Segoe UI"/>
        </w:rPr>
        <w:t>) oraz udostępnione i przechowywane w sieci (</w:t>
      </w:r>
      <w:proofErr w:type="spellStart"/>
      <w:r w:rsidRPr="005D436E">
        <w:rPr>
          <w:rFonts w:ascii="Segoe UI" w:hAnsi="Segoe UI" w:cs="Segoe UI"/>
        </w:rPr>
        <w:t>Retain</w:t>
      </w:r>
      <w:proofErr w:type="spellEnd"/>
      <w:r w:rsidRPr="005D436E">
        <w:rPr>
          <w:rFonts w:ascii="Segoe UI" w:hAnsi="Segoe UI" w:cs="Segoe UI"/>
        </w:rPr>
        <w:t>).</w:t>
      </w:r>
    </w:p>
    <w:p w14:paraId="06442A1F" w14:textId="77777777" w:rsidR="00165E5B" w:rsidRPr="005D436E" w:rsidRDefault="00165E5B">
      <w:pPr>
        <w:spacing w:before="120" w:after="0" w:line="240" w:lineRule="auto"/>
        <w:rPr>
          <w:rFonts w:ascii="Segoe UI" w:hAnsi="Segoe UI" w:cs="Segoe UI"/>
        </w:rPr>
      </w:pPr>
    </w:p>
    <w:p w14:paraId="06442A20"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 xml:space="preserve">Nauka o klimacie </w:t>
      </w:r>
    </w:p>
    <w:p w14:paraId="06442A21"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rekomendowany e-zasób</w:t>
      </w:r>
    </w:p>
    <w:p w14:paraId="06442A22"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Link: </w:t>
      </w:r>
      <w:hyperlink r:id="rId14">
        <w:r w:rsidRPr="005D436E">
          <w:rPr>
            <w:rFonts w:ascii="Segoe UI" w:hAnsi="Segoe UI" w:cs="Segoe UI"/>
            <w:color w:val="0000FF"/>
            <w:u w:val="single"/>
          </w:rPr>
          <w:t>https://naukaoklimacie.pl/</w:t>
        </w:r>
      </w:hyperlink>
    </w:p>
    <w:p w14:paraId="06442A23"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To największy portal w polskim </w:t>
      </w:r>
      <w:proofErr w:type="spellStart"/>
      <w:r w:rsidRPr="005D436E">
        <w:rPr>
          <w:rFonts w:ascii="Segoe UI" w:hAnsi="Segoe UI" w:cs="Segoe UI"/>
        </w:rPr>
        <w:t>internecie</w:t>
      </w:r>
      <w:proofErr w:type="spellEnd"/>
      <w:r w:rsidRPr="005D436E">
        <w:rPr>
          <w:rFonts w:ascii="Segoe UI" w:hAnsi="Segoe UI" w:cs="Segoe UI"/>
        </w:rPr>
        <w:t xml:space="preserve"> zajmujący się problematyką klimatyczną. Oprócz aktualności, zestawienia faktów i mitów klimatycznych oraz źródeł danych klimatycznych, bardzo pomocna jest wyszukiwarka konkretnych tematów, dzięki której można znaleźć informacje na temat konkretnych problemów związanych ze zmianami klimatycznymi.</w:t>
      </w:r>
    </w:p>
    <w:p w14:paraId="06442A24" w14:textId="77777777" w:rsidR="00165E5B" w:rsidRPr="005D436E" w:rsidRDefault="00165E5B">
      <w:pPr>
        <w:spacing w:before="120" w:after="0" w:line="240" w:lineRule="auto"/>
        <w:rPr>
          <w:rFonts w:ascii="Segoe UI" w:hAnsi="Segoe UI" w:cs="Segoe UI"/>
          <w:color w:val="FF0000"/>
        </w:rPr>
      </w:pPr>
    </w:p>
    <w:p w14:paraId="06442A26"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„Jak mówić o większości świata?”</w:t>
      </w:r>
    </w:p>
    <w:p w14:paraId="06442A27"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28"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Link: </w:t>
      </w:r>
      <w:hyperlink r:id="rId15">
        <w:r w:rsidRPr="005D436E">
          <w:rPr>
            <w:rFonts w:ascii="Segoe UI" w:hAnsi="Segoe UI" w:cs="Segoe UI"/>
            <w:color w:val="0000FF"/>
            <w:u w:val="single"/>
          </w:rPr>
          <w:t>https://youtu.be/iKfxf9pAOR0</w:t>
        </w:r>
      </w:hyperlink>
      <w:r w:rsidRPr="005D436E">
        <w:rPr>
          <w:rFonts w:ascii="Segoe UI" w:hAnsi="Segoe UI" w:cs="Segoe UI"/>
          <w:color w:val="0000FF"/>
        </w:rPr>
        <w:t xml:space="preserve"> </w:t>
      </w:r>
    </w:p>
    <w:p w14:paraId="06442A29"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To krótki filmik dostępny za darmo w serwisie YouTube przygotowany przez Polską Akcję Humanitarną. Materiał może stanowić doskonały wstęp do rozpoczęcia zajęć i tematów związanych </w:t>
      </w:r>
      <w:r w:rsidRPr="005D436E">
        <w:rPr>
          <w:rFonts w:ascii="Segoe UI" w:hAnsi="Segoe UI" w:cs="Segoe UI"/>
        </w:rPr>
        <w:br/>
        <w:t>z edukacją globalną. Dzięki niemu łatwo zacząć dyskusję na temat stereotypowych pojęć i wyobrażeń oraz samej definicji edukacji globalnej.</w:t>
      </w:r>
    </w:p>
    <w:p w14:paraId="06442A2A" w14:textId="558F2079" w:rsidR="000A67D9" w:rsidRDefault="000A67D9">
      <w:pPr>
        <w:rPr>
          <w:rFonts w:ascii="Segoe UI" w:hAnsi="Segoe UI" w:cs="Segoe UI"/>
        </w:rPr>
      </w:pPr>
      <w:r>
        <w:rPr>
          <w:rFonts w:ascii="Segoe UI" w:hAnsi="Segoe UI" w:cs="Segoe UI"/>
        </w:rPr>
        <w:br w:type="page"/>
      </w:r>
    </w:p>
    <w:p w14:paraId="6EDDB379" w14:textId="77777777" w:rsidR="00165E5B" w:rsidRPr="005D436E" w:rsidRDefault="00165E5B">
      <w:pPr>
        <w:spacing w:before="120" w:after="0" w:line="240" w:lineRule="auto"/>
        <w:rPr>
          <w:rFonts w:ascii="Segoe UI" w:hAnsi="Segoe UI" w:cs="Segoe UI"/>
        </w:rPr>
      </w:pPr>
    </w:p>
    <w:p w14:paraId="06442A2B"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 xml:space="preserve">Ośrodek Informacji Organizacji Narodów Zjednoczonych - materiały nt. Celów Zrównoważonego Rozwoju </w:t>
      </w:r>
    </w:p>
    <w:p w14:paraId="06442A2C"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2D"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16">
        <w:r w:rsidRPr="005D436E">
          <w:rPr>
            <w:rFonts w:ascii="Segoe UI" w:hAnsi="Segoe UI" w:cs="Segoe UI"/>
            <w:color w:val="0000FF"/>
            <w:u w:val="single"/>
            <w:lang w:val="en-US"/>
          </w:rPr>
          <w:t>http://www.un.org.pl/</w:t>
        </w:r>
      </w:hyperlink>
      <w:r w:rsidRPr="005D436E">
        <w:rPr>
          <w:rFonts w:ascii="Segoe UI" w:hAnsi="Segoe UI" w:cs="Segoe UI"/>
          <w:color w:val="0000FF"/>
          <w:lang w:val="en-US"/>
        </w:rPr>
        <w:t xml:space="preserve"> </w:t>
      </w:r>
    </w:p>
    <w:p w14:paraId="06442A2E" w14:textId="77777777" w:rsidR="00165E5B" w:rsidRPr="005D436E" w:rsidRDefault="003906ED">
      <w:pPr>
        <w:spacing w:before="120" w:after="0" w:line="240" w:lineRule="auto"/>
        <w:rPr>
          <w:rFonts w:ascii="Segoe UI" w:hAnsi="Segoe UI" w:cs="Segoe UI"/>
        </w:rPr>
      </w:pPr>
      <w:r w:rsidRPr="005D436E">
        <w:rPr>
          <w:rFonts w:ascii="Segoe UI" w:hAnsi="Segoe UI" w:cs="Segoe UI"/>
        </w:rPr>
        <w:t>Portal prowadzony przez Ośrodek Informacji Organizacji Narodów Zjednoczonych w Warszawie poświęcony Celom Zrównoważonego Rozwoju (</w:t>
      </w:r>
      <w:proofErr w:type="spellStart"/>
      <w:r w:rsidRPr="005D436E">
        <w:rPr>
          <w:rFonts w:ascii="Segoe UI" w:hAnsi="Segoe UI" w:cs="Segoe UI"/>
        </w:rPr>
        <w:t>Sustainable</w:t>
      </w:r>
      <w:proofErr w:type="spellEnd"/>
      <w:r w:rsidRPr="005D436E">
        <w:rPr>
          <w:rFonts w:ascii="Segoe UI" w:hAnsi="Segoe UI" w:cs="Segoe UI"/>
        </w:rPr>
        <w:t xml:space="preserve"> Development </w:t>
      </w:r>
      <w:proofErr w:type="spellStart"/>
      <w:r w:rsidRPr="005D436E">
        <w:rPr>
          <w:rFonts w:ascii="Segoe UI" w:hAnsi="Segoe UI" w:cs="Segoe UI"/>
        </w:rPr>
        <w:t>Goals</w:t>
      </w:r>
      <w:proofErr w:type="spellEnd"/>
      <w:r w:rsidRPr="005D436E">
        <w:rPr>
          <w:rFonts w:ascii="Segoe UI" w:hAnsi="Segoe UI" w:cs="Segoe UI"/>
          <w:b/>
        </w:rPr>
        <w:t>)</w:t>
      </w:r>
      <w:r w:rsidRPr="005D436E">
        <w:rPr>
          <w:rFonts w:ascii="Segoe UI" w:hAnsi="Segoe UI" w:cs="Segoe UI"/>
        </w:rPr>
        <w:t xml:space="preserve">, które są ważnym tematem poruszanym w ramach edukacji globalnej. Na stronie można znaleźć logotypy poszczególnych celów oraz ich dokładny opis wraz z zadaniami do realizacji oraz faktami dotyczącymi poruszanych problemów. Materiał może być traktowanych jako źródło wiedzy dla nauczycieli i uczniów na temat Celów Zrównoważonego Rozwoju. </w:t>
      </w:r>
    </w:p>
    <w:p w14:paraId="06442A2F" w14:textId="77777777" w:rsidR="00165E5B" w:rsidRPr="005D436E" w:rsidRDefault="00165E5B">
      <w:pPr>
        <w:spacing w:before="120" w:after="0" w:line="240" w:lineRule="auto"/>
        <w:rPr>
          <w:rFonts w:ascii="Segoe UI" w:hAnsi="Segoe UI" w:cs="Segoe UI"/>
        </w:rPr>
      </w:pPr>
    </w:p>
    <w:p w14:paraId="06442A30" w14:textId="77777777" w:rsidR="00165E5B" w:rsidRPr="005D436E" w:rsidRDefault="003906ED">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5D436E">
        <w:rPr>
          <w:rFonts w:ascii="Segoe UI" w:hAnsi="Segoe UI" w:cs="Segoe UI"/>
          <w:b/>
          <w:color w:val="000000"/>
        </w:rPr>
        <w:t xml:space="preserve">Celuj w zrównoważony rozwój </w:t>
      </w:r>
    </w:p>
    <w:p w14:paraId="06442A31"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scenariusze lekcji / rekomendowany e-zasób</w:t>
      </w:r>
    </w:p>
    <w:p w14:paraId="06442A32"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Link:</w:t>
      </w:r>
      <w:hyperlink r:id="rId17">
        <w:r w:rsidRPr="005D436E">
          <w:rPr>
            <w:rFonts w:ascii="Segoe UI" w:hAnsi="Segoe UI" w:cs="Segoe UI"/>
            <w:lang w:val="en-US"/>
          </w:rPr>
          <w:t xml:space="preserve"> </w:t>
        </w:r>
      </w:hyperlink>
      <w:hyperlink r:id="rId18">
        <w:r w:rsidRPr="005D436E">
          <w:rPr>
            <w:rFonts w:ascii="Segoe UI" w:hAnsi="Segoe UI" w:cs="Segoe UI"/>
            <w:color w:val="0000FF"/>
            <w:u w:val="single"/>
            <w:lang w:val="en-US"/>
          </w:rPr>
          <w:t>https://e-globalna.edu.pl/index.php?etap=10&amp;i=1242</w:t>
        </w:r>
      </w:hyperlink>
    </w:p>
    <w:p w14:paraId="06442A33"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Portal E-globalna jest prowadzony przez Fundację Edukacja dla Demokracji. Udostępnia różnorodne materiały związane z edukacją globalną - od infografik i plansz klasowych po metodologię edukacji globalnej. Na stronie można też znaleźć zestaw kilkunastu  scenariuszy “Celuj w zrównoważony rozwój”, które są skoncentrowane na poszczególnych Celach Zrównoważonego Rozwoju. </w:t>
      </w:r>
    </w:p>
    <w:p w14:paraId="06442A34" w14:textId="77777777" w:rsidR="00165E5B" w:rsidRPr="005D436E" w:rsidRDefault="00165E5B">
      <w:pPr>
        <w:spacing w:before="120" w:after="0" w:line="240" w:lineRule="auto"/>
        <w:rPr>
          <w:rFonts w:ascii="Segoe UI" w:hAnsi="Segoe UI" w:cs="Segoe UI"/>
        </w:rPr>
      </w:pPr>
    </w:p>
    <w:p w14:paraId="06442A35"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5D436E">
        <w:rPr>
          <w:rFonts w:ascii="Segoe UI" w:hAnsi="Segoe UI" w:cs="Segoe UI"/>
          <w:b/>
          <w:color w:val="000000"/>
        </w:rPr>
        <w:t>“Pomagamy czy szkodzimy?”</w:t>
      </w:r>
    </w:p>
    <w:p w14:paraId="06442A36"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rekomendowany e-zasób</w:t>
      </w:r>
    </w:p>
    <w:p w14:paraId="06442A37"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Link: </w:t>
      </w:r>
      <w:hyperlink r:id="rId19">
        <w:r w:rsidRPr="005D436E">
          <w:rPr>
            <w:rFonts w:ascii="Segoe UI" w:hAnsi="Segoe UI" w:cs="Segoe UI"/>
            <w:color w:val="0000FF"/>
            <w:u w:val="single"/>
          </w:rPr>
          <w:t>https://youtu.be/Onuo4u1ug3I</w:t>
        </w:r>
      </w:hyperlink>
      <w:r w:rsidRPr="005D436E">
        <w:rPr>
          <w:rFonts w:ascii="Segoe UI" w:hAnsi="Segoe UI" w:cs="Segoe UI"/>
        </w:rPr>
        <w:t xml:space="preserve"> </w:t>
      </w:r>
    </w:p>
    <w:p w14:paraId="06442A38"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“Pomagamy czy szkodzimy? O relacjach między krajami rozwiniętymi a krajami globalnego Południa” to krótka animacja przygotowana i udostępniona przez Grupę Zagranica w serwisie YouTube. Celem filmiku jest próba wyjaśnienia złożoności relacji między Globalną Północą i Globalnym Południem oraz celowością działań pomocowych.  </w:t>
      </w:r>
    </w:p>
    <w:p w14:paraId="06442A39" w14:textId="77777777" w:rsidR="00165E5B" w:rsidRPr="005D436E" w:rsidRDefault="00165E5B">
      <w:pPr>
        <w:spacing w:before="120" w:after="0" w:line="240" w:lineRule="auto"/>
        <w:rPr>
          <w:rFonts w:ascii="Segoe UI" w:hAnsi="Segoe UI" w:cs="Segoe UI"/>
        </w:rPr>
      </w:pPr>
    </w:p>
    <w:p w14:paraId="06442A3A"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5D436E">
        <w:rPr>
          <w:rFonts w:ascii="Segoe UI" w:hAnsi="Segoe UI" w:cs="Segoe UI"/>
          <w:b/>
          <w:color w:val="000000"/>
        </w:rPr>
        <w:t>“Zrównoważony rozwój”</w:t>
      </w:r>
    </w:p>
    <w:p w14:paraId="06442A3B"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rekomendowany e-zasób</w:t>
      </w:r>
    </w:p>
    <w:p w14:paraId="06442A3C"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Link: </w:t>
      </w:r>
      <w:hyperlink r:id="rId20">
        <w:r w:rsidRPr="005D436E">
          <w:rPr>
            <w:rFonts w:ascii="Segoe UI" w:hAnsi="Segoe UI" w:cs="Segoe UI"/>
            <w:color w:val="0000FF"/>
            <w:u w:val="single"/>
          </w:rPr>
          <w:t>https://youtu.be/JKD2TSPfma8</w:t>
        </w:r>
      </w:hyperlink>
      <w:r w:rsidRPr="005D436E">
        <w:rPr>
          <w:rFonts w:ascii="Segoe UI" w:hAnsi="Segoe UI" w:cs="Segoe UI"/>
        </w:rPr>
        <w:t xml:space="preserve"> </w:t>
      </w:r>
    </w:p>
    <w:p w14:paraId="06442A3D" w14:textId="77777777" w:rsidR="00165E5B" w:rsidRPr="005D436E" w:rsidRDefault="003906ED">
      <w:pPr>
        <w:spacing w:before="120" w:after="0" w:line="240" w:lineRule="auto"/>
        <w:rPr>
          <w:rFonts w:ascii="Segoe UI" w:hAnsi="Segoe UI" w:cs="Segoe UI"/>
        </w:rPr>
      </w:pPr>
      <w:r w:rsidRPr="005D436E">
        <w:rPr>
          <w:rFonts w:ascii="Segoe UI" w:hAnsi="Segoe UI" w:cs="Segoe UI"/>
        </w:rPr>
        <w:t>Ten krótki “</w:t>
      </w:r>
      <w:proofErr w:type="spellStart"/>
      <w:r w:rsidRPr="005D436E">
        <w:rPr>
          <w:rFonts w:ascii="Segoe UI" w:hAnsi="Segoe UI" w:cs="Segoe UI"/>
        </w:rPr>
        <w:t>whiteboard</w:t>
      </w:r>
      <w:proofErr w:type="spellEnd"/>
      <w:r w:rsidRPr="005D436E">
        <w:rPr>
          <w:rFonts w:ascii="Segoe UI" w:hAnsi="Segoe UI" w:cs="Segoe UI"/>
        </w:rPr>
        <w:t xml:space="preserve"> </w:t>
      </w:r>
      <w:proofErr w:type="spellStart"/>
      <w:r w:rsidRPr="005D436E">
        <w:rPr>
          <w:rFonts w:ascii="Segoe UI" w:hAnsi="Segoe UI" w:cs="Segoe UI"/>
        </w:rPr>
        <w:t>animation</w:t>
      </w:r>
      <w:proofErr w:type="spellEnd"/>
      <w:r w:rsidRPr="005D436E">
        <w:rPr>
          <w:rFonts w:ascii="Segoe UI" w:hAnsi="Segoe UI" w:cs="Segoe UI"/>
        </w:rPr>
        <w:t xml:space="preserve">”, czyli filmik z rysującą ręką, jest wizualną prezentacją pojęcia zrównoważonego rozwoju. Materiał świetnie nadaje się na do wykorzystania na lekcjach dotyczących przedmiotów ścisłych i przyrodniczych, gdyż pojęcie edukacji globalnej jest wzbogacone aspektami naukowymi. </w:t>
      </w:r>
    </w:p>
    <w:p w14:paraId="06442A43" w14:textId="77777777" w:rsidR="00165E5B" w:rsidRPr="005D436E" w:rsidRDefault="00165E5B">
      <w:pPr>
        <w:spacing w:before="120" w:after="0" w:line="240" w:lineRule="auto"/>
        <w:rPr>
          <w:rFonts w:ascii="Segoe UI" w:hAnsi="Segoe UI" w:cs="Segoe UI"/>
        </w:rPr>
      </w:pPr>
    </w:p>
    <w:p w14:paraId="06442A44"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color w:val="000000"/>
          <w:lang w:val="en-US"/>
        </w:rPr>
      </w:pPr>
      <w:r w:rsidRPr="005D436E">
        <w:rPr>
          <w:rFonts w:ascii="Segoe UI" w:hAnsi="Segoe UI" w:cs="Segoe UI"/>
          <w:b/>
          <w:color w:val="000000"/>
          <w:lang w:val="en-US"/>
        </w:rPr>
        <w:t>“If the word were 100 people”, “If the world was only 100 people”</w:t>
      </w:r>
    </w:p>
    <w:p w14:paraId="06442A45"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46"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Link: </w:t>
      </w:r>
      <w:hyperlink r:id="rId21">
        <w:r w:rsidRPr="005D436E">
          <w:rPr>
            <w:rFonts w:ascii="Segoe UI" w:hAnsi="Segoe UI" w:cs="Segoe UI"/>
            <w:color w:val="0000FF"/>
            <w:u w:val="single"/>
          </w:rPr>
          <w:t>Link: https://youtu.be/QFrqTFRy-LU</w:t>
        </w:r>
      </w:hyperlink>
      <w:r w:rsidRPr="005D436E">
        <w:rPr>
          <w:rFonts w:ascii="Segoe UI" w:hAnsi="Segoe UI" w:cs="Segoe UI"/>
          <w:color w:val="FF0000"/>
        </w:rPr>
        <w:t xml:space="preserve"> </w:t>
      </w:r>
      <w:r w:rsidRPr="005D436E">
        <w:rPr>
          <w:rFonts w:ascii="Segoe UI" w:hAnsi="Segoe UI" w:cs="Segoe UI"/>
          <w:color w:val="000000"/>
        </w:rPr>
        <w:t>oraz</w:t>
      </w:r>
      <w:r w:rsidRPr="005D436E">
        <w:rPr>
          <w:rFonts w:ascii="Segoe UI" w:hAnsi="Segoe UI" w:cs="Segoe UI"/>
          <w:color w:val="FF0000"/>
        </w:rPr>
        <w:t xml:space="preserve"> </w:t>
      </w:r>
      <w:hyperlink r:id="rId22">
        <w:r w:rsidRPr="005D436E">
          <w:rPr>
            <w:rFonts w:ascii="Segoe UI" w:hAnsi="Segoe UI" w:cs="Segoe UI"/>
            <w:color w:val="0000FF"/>
            <w:u w:val="single"/>
          </w:rPr>
          <w:t>https://youtu.be/A3nllBT9ACg</w:t>
        </w:r>
      </w:hyperlink>
      <w:r w:rsidRPr="005D436E">
        <w:rPr>
          <w:rFonts w:ascii="Segoe UI" w:hAnsi="Segoe UI" w:cs="Segoe UI"/>
          <w:color w:val="0000FF"/>
        </w:rPr>
        <w:t xml:space="preserve"> </w:t>
      </w:r>
    </w:p>
    <w:p w14:paraId="06442A47" w14:textId="77777777" w:rsidR="00165E5B" w:rsidRPr="005D436E" w:rsidRDefault="003906ED">
      <w:pPr>
        <w:spacing w:before="120" w:after="0" w:line="240" w:lineRule="auto"/>
        <w:rPr>
          <w:rFonts w:ascii="Segoe UI" w:hAnsi="Segoe UI" w:cs="Segoe UI"/>
          <w:color w:val="FF0000"/>
        </w:rPr>
      </w:pPr>
      <w:r w:rsidRPr="005D436E">
        <w:rPr>
          <w:rFonts w:ascii="Segoe UI" w:hAnsi="Segoe UI" w:cs="Segoe UI"/>
        </w:rPr>
        <w:lastRenderedPageBreak/>
        <w:t>“</w:t>
      </w:r>
      <w:proofErr w:type="spellStart"/>
      <w:r w:rsidRPr="005D436E">
        <w:rPr>
          <w:rFonts w:ascii="Segoe UI" w:hAnsi="Segoe UI" w:cs="Segoe UI"/>
        </w:rPr>
        <w:t>If</w:t>
      </w:r>
      <w:proofErr w:type="spellEnd"/>
      <w:r w:rsidRPr="005D436E">
        <w:rPr>
          <w:rFonts w:ascii="Segoe UI" w:hAnsi="Segoe UI" w:cs="Segoe UI"/>
        </w:rPr>
        <w:t xml:space="preserve"> the </w:t>
      </w:r>
      <w:proofErr w:type="spellStart"/>
      <w:r w:rsidRPr="005D436E">
        <w:rPr>
          <w:rFonts w:ascii="Segoe UI" w:hAnsi="Segoe UI" w:cs="Segoe UI"/>
        </w:rPr>
        <w:t>world</w:t>
      </w:r>
      <w:proofErr w:type="spellEnd"/>
      <w:r w:rsidRPr="005D436E">
        <w:rPr>
          <w:rFonts w:ascii="Segoe UI" w:hAnsi="Segoe UI" w:cs="Segoe UI"/>
        </w:rPr>
        <w:t xml:space="preserve"> </w:t>
      </w:r>
      <w:proofErr w:type="spellStart"/>
      <w:r w:rsidRPr="005D436E">
        <w:rPr>
          <w:rFonts w:ascii="Segoe UI" w:hAnsi="Segoe UI" w:cs="Segoe UI"/>
        </w:rPr>
        <w:t>were</w:t>
      </w:r>
      <w:proofErr w:type="spellEnd"/>
      <w:r w:rsidRPr="005D436E">
        <w:rPr>
          <w:rFonts w:ascii="Segoe UI" w:hAnsi="Segoe UI" w:cs="Segoe UI"/>
        </w:rPr>
        <w:t xml:space="preserve"> 100 </w:t>
      </w:r>
      <w:proofErr w:type="spellStart"/>
      <w:r w:rsidRPr="005D436E">
        <w:rPr>
          <w:rFonts w:ascii="Segoe UI" w:hAnsi="Segoe UI" w:cs="Segoe UI"/>
        </w:rPr>
        <w:t>people</w:t>
      </w:r>
      <w:proofErr w:type="spellEnd"/>
      <w:r w:rsidRPr="005D436E">
        <w:rPr>
          <w:rFonts w:ascii="Segoe UI" w:hAnsi="Segoe UI" w:cs="Segoe UI"/>
        </w:rPr>
        <w:t>” oraz “</w:t>
      </w:r>
      <w:proofErr w:type="spellStart"/>
      <w:r w:rsidRPr="005D436E">
        <w:rPr>
          <w:rFonts w:ascii="Segoe UI" w:hAnsi="Segoe UI" w:cs="Segoe UI"/>
        </w:rPr>
        <w:t>If</w:t>
      </w:r>
      <w:proofErr w:type="spellEnd"/>
      <w:r w:rsidRPr="005D436E">
        <w:rPr>
          <w:rFonts w:ascii="Segoe UI" w:hAnsi="Segoe UI" w:cs="Segoe UI"/>
        </w:rPr>
        <w:t xml:space="preserve"> the </w:t>
      </w:r>
      <w:proofErr w:type="spellStart"/>
      <w:r w:rsidRPr="005D436E">
        <w:rPr>
          <w:rFonts w:ascii="Segoe UI" w:hAnsi="Segoe UI" w:cs="Segoe UI"/>
        </w:rPr>
        <w:t>world</w:t>
      </w:r>
      <w:proofErr w:type="spellEnd"/>
      <w:r w:rsidRPr="005D436E">
        <w:rPr>
          <w:rFonts w:ascii="Segoe UI" w:hAnsi="Segoe UI" w:cs="Segoe UI"/>
        </w:rPr>
        <w:t xml:space="preserve"> was </w:t>
      </w:r>
      <w:proofErr w:type="spellStart"/>
      <w:r w:rsidRPr="005D436E">
        <w:rPr>
          <w:rFonts w:ascii="Segoe UI" w:hAnsi="Segoe UI" w:cs="Segoe UI"/>
        </w:rPr>
        <w:t>only</w:t>
      </w:r>
      <w:proofErr w:type="spellEnd"/>
      <w:r w:rsidRPr="005D436E">
        <w:rPr>
          <w:rFonts w:ascii="Segoe UI" w:hAnsi="Segoe UI" w:cs="Segoe UI"/>
        </w:rPr>
        <w:t xml:space="preserve"> 100 </w:t>
      </w:r>
      <w:proofErr w:type="spellStart"/>
      <w:r w:rsidRPr="005D436E">
        <w:rPr>
          <w:rFonts w:ascii="Segoe UI" w:hAnsi="Segoe UI" w:cs="Segoe UI"/>
        </w:rPr>
        <w:t>people</w:t>
      </w:r>
      <w:proofErr w:type="spellEnd"/>
      <w:r w:rsidRPr="005D436E">
        <w:rPr>
          <w:rFonts w:ascii="Segoe UI" w:hAnsi="Segoe UI" w:cs="Segoe UI"/>
        </w:rPr>
        <w:t>”</w:t>
      </w:r>
      <w:r w:rsidRPr="005D436E">
        <w:rPr>
          <w:rFonts w:ascii="Segoe UI" w:hAnsi="Segoe UI" w:cs="Segoe UI"/>
          <w:b/>
        </w:rPr>
        <w:t xml:space="preserve"> </w:t>
      </w:r>
      <w:r w:rsidRPr="005D436E">
        <w:rPr>
          <w:rFonts w:ascii="Segoe UI" w:hAnsi="Segoe UI" w:cs="Segoe UI"/>
        </w:rPr>
        <w:t xml:space="preserve">to dwa filmiki przygotowane przez “Good </w:t>
      </w:r>
      <w:proofErr w:type="spellStart"/>
      <w:r w:rsidRPr="005D436E">
        <w:rPr>
          <w:rFonts w:ascii="Segoe UI" w:hAnsi="Segoe UI" w:cs="Segoe UI"/>
        </w:rPr>
        <w:t>magazine</w:t>
      </w:r>
      <w:proofErr w:type="spellEnd"/>
      <w:r w:rsidRPr="005D436E">
        <w:rPr>
          <w:rFonts w:ascii="Segoe UI" w:hAnsi="Segoe UI" w:cs="Segoe UI"/>
        </w:rPr>
        <w:t xml:space="preserve">” oraz </w:t>
      </w:r>
      <w:proofErr w:type="spellStart"/>
      <w:r w:rsidRPr="005D436E">
        <w:rPr>
          <w:rFonts w:ascii="Segoe UI" w:hAnsi="Segoe UI" w:cs="Segoe UI"/>
        </w:rPr>
        <w:t>Knovva</w:t>
      </w:r>
      <w:proofErr w:type="spellEnd"/>
      <w:r w:rsidRPr="005D436E">
        <w:rPr>
          <w:rFonts w:ascii="Segoe UI" w:hAnsi="Segoe UI" w:cs="Segoe UI"/>
        </w:rPr>
        <w:t xml:space="preserve"> </w:t>
      </w:r>
      <w:proofErr w:type="spellStart"/>
      <w:r w:rsidRPr="005D436E">
        <w:rPr>
          <w:rFonts w:ascii="Segoe UI" w:hAnsi="Segoe UI" w:cs="Segoe UI"/>
        </w:rPr>
        <w:t>Academy</w:t>
      </w:r>
      <w:proofErr w:type="spellEnd"/>
      <w:r w:rsidRPr="005D436E">
        <w:rPr>
          <w:rFonts w:ascii="Segoe UI" w:hAnsi="Segoe UI" w:cs="Segoe UI"/>
        </w:rPr>
        <w:t>, które w prosty i wizualny sposób prezentują podstawowe procentowe dane statystyczne dotyczące zależności i problemów globalnego świata.</w:t>
      </w:r>
    </w:p>
    <w:p w14:paraId="06442A48" w14:textId="77777777" w:rsidR="00165E5B" w:rsidRPr="005D436E" w:rsidRDefault="00165E5B">
      <w:pPr>
        <w:spacing w:before="120" w:after="0" w:line="240" w:lineRule="auto"/>
        <w:rPr>
          <w:rFonts w:ascii="Segoe UI" w:hAnsi="Segoe UI" w:cs="Segoe UI"/>
        </w:rPr>
      </w:pPr>
    </w:p>
    <w:p w14:paraId="06442A49"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5D436E">
        <w:rPr>
          <w:rFonts w:ascii="Segoe UI" w:hAnsi="Segoe UI" w:cs="Segoe UI"/>
          <w:b/>
          <w:color w:val="000000"/>
        </w:rPr>
        <w:t xml:space="preserve">„Człowiek” </w:t>
      </w:r>
    </w:p>
    <w:p w14:paraId="06442A4A"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4B" w14:textId="77777777" w:rsidR="00165E5B" w:rsidRPr="005D436E" w:rsidRDefault="003906ED">
      <w:pPr>
        <w:spacing w:before="120" w:after="0" w:line="240" w:lineRule="auto"/>
        <w:rPr>
          <w:rFonts w:ascii="Segoe UI" w:hAnsi="Segoe UI" w:cs="Segoe UI"/>
          <w:color w:val="FF0000"/>
        </w:rPr>
      </w:pPr>
      <w:r w:rsidRPr="005D436E">
        <w:rPr>
          <w:rFonts w:ascii="Segoe UI" w:hAnsi="Segoe UI" w:cs="Segoe UI"/>
        </w:rPr>
        <w:t>Link:</w:t>
      </w:r>
      <w:r w:rsidRPr="005D436E">
        <w:rPr>
          <w:rFonts w:ascii="Segoe UI" w:hAnsi="Segoe UI" w:cs="Segoe UI"/>
          <w:color w:val="FF0000"/>
        </w:rPr>
        <w:t xml:space="preserve"> </w:t>
      </w:r>
      <w:hyperlink r:id="rId23">
        <w:r w:rsidRPr="005D436E">
          <w:rPr>
            <w:rFonts w:ascii="Segoe UI" w:hAnsi="Segoe UI" w:cs="Segoe UI"/>
            <w:color w:val="0000FF"/>
            <w:u w:val="single"/>
          </w:rPr>
          <w:t>https://youtu.be/WfGMYdalClU</w:t>
        </w:r>
      </w:hyperlink>
      <w:r w:rsidRPr="005D436E">
        <w:rPr>
          <w:rFonts w:ascii="Segoe UI" w:hAnsi="Segoe UI" w:cs="Segoe UI"/>
          <w:color w:val="0000FF"/>
        </w:rPr>
        <w:t xml:space="preserve"> </w:t>
      </w:r>
    </w:p>
    <w:p w14:paraId="06442A4C"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“Człowiek” to krótka animacja bez słów, przedstawiająca raczej w gorzkich barwach podejście “typowego” człowieka do przyrody. Siła tej animacji oparta jest na sugestywnym i dosadnym przekazie. Nie jest to zasób dla najmłodszych dzieci ze względu na drastyczność. Świetnie jednak nadaje się do rozpoczęcia dyskusji z bardziej dojrzałymi uczniami na temat wyniszczającej aktywności ludzi </w:t>
      </w:r>
      <w:r w:rsidRPr="005D436E">
        <w:rPr>
          <w:rFonts w:ascii="Segoe UI" w:hAnsi="Segoe UI" w:cs="Segoe UI"/>
        </w:rPr>
        <w:br/>
        <w:t xml:space="preserve">w ostatnich dwustu latach. </w:t>
      </w:r>
    </w:p>
    <w:p w14:paraId="06442A4D" w14:textId="77777777" w:rsidR="00165E5B" w:rsidRPr="005D436E" w:rsidRDefault="00165E5B">
      <w:pPr>
        <w:spacing w:before="120" w:after="0" w:line="240" w:lineRule="auto"/>
        <w:rPr>
          <w:rFonts w:ascii="Segoe UI" w:hAnsi="Segoe UI" w:cs="Segoe UI"/>
        </w:rPr>
      </w:pPr>
    </w:p>
    <w:p w14:paraId="06442A4E"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color w:val="000000"/>
          <w:highlight w:val="white"/>
        </w:rPr>
      </w:pPr>
      <w:r w:rsidRPr="005D436E">
        <w:rPr>
          <w:rFonts w:ascii="Segoe UI" w:hAnsi="Segoe UI" w:cs="Segoe UI"/>
          <w:b/>
          <w:color w:val="000000"/>
          <w:highlight w:val="white"/>
        </w:rPr>
        <w:t xml:space="preserve">Post-turysta </w:t>
      </w:r>
    </w:p>
    <w:p w14:paraId="06442A4F"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50"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24">
        <w:r w:rsidRPr="005D436E">
          <w:rPr>
            <w:rFonts w:ascii="Segoe UI" w:hAnsi="Segoe UI" w:cs="Segoe UI"/>
            <w:color w:val="0000FF"/>
            <w:highlight w:val="white"/>
            <w:u w:val="single"/>
            <w:lang w:val="en-US"/>
          </w:rPr>
          <w:t>https://post-turysta.pl/</w:t>
        </w:r>
      </w:hyperlink>
      <w:r w:rsidRPr="005D436E">
        <w:rPr>
          <w:rFonts w:ascii="Segoe UI" w:hAnsi="Segoe UI" w:cs="Segoe UI"/>
          <w:color w:val="0000FF"/>
          <w:highlight w:val="white"/>
          <w:lang w:val="en-US"/>
        </w:rPr>
        <w:t xml:space="preserve"> </w:t>
      </w:r>
    </w:p>
    <w:p w14:paraId="06442A51"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“Post-turysta” to portal skupiony na tematyce odpowiedzialnej i zrównoważonej turystyki. Na stronie można znaleźć bogaty zasób ponad 50 tekstów napisanych przez podróżników, etnografów, socjologów i dziennikarzy, które dotyczą zagadnień szeroko rozumianej globalnej turystyki, zagrożeń klimatycznych, ekonomii, zależności globalnych. Materiał świetnie nadaje się jako zasób tekstów źródłowych do wykorzystania na lekcjach wiedzy o klimacie i edukacji globalnej. </w:t>
      </w:r>
    </w:p>
    <w:p w14:paraId="06442A52" w14:textId="77777777" w:rsidR="00165E5B" w:rsidRPr="005D436E" w:rsidRDefault="00165E5B">
      <w:pPr>
        <w:spacing w:before="120" w:after="0" w:line="240" w:lineRule="auto"/>
        <w:rPr>
          <w:rFonts w:ascii="Segoe UI" w:hAnsi="Segoe UI" w:cs="Segoe UI"/>
        </w:rPr>
      </w:pPr>
    </w:p>
    <w:p w14:paraId="06442A54"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color w:val="000000"/>
          <w:highlight w:val="white"/>
        </w:rPr>
      </w:pPr>
      <w:r w:rsidRPr="005D436E">
        <w:rPr>
          <w:rFonts w:ascii="Segoe UI" w:hAnsi="Segoe UI" w:cs="Segoe UI"/>
          <w:b/>
          <w:color w:val="000000"/>
          <w:highlight w:val="white"/>
        </w:rPr>
        <w:t>Gra miejska “Fair Train”</w:t>
      </w:r>
    </w:p>
    <w:p w14:paraId="06442A55"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aplikacja </w:t>
      </w:r>
    </w:p>
    <w:p w14:paraId="06442A56"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25">
        <w:r w:rsidRPr="005D436E">
          <w:rPr>
            <w:rFonts w:ascii="Segoe UI" w:hAnsi="Segoe UI" w:cs="Segoe UI"/>
            <w:color w:val="0000FF"/>
            <w:u w:val="single"/>
            <w:lang w:val="en-US"/>
          </w:rPr>
          <w:t>http://fairtrain.org.pl/?page_id=55&amp;fbclid=IwAR1_eLiRDAFpjn_18NlM_y2QFEP8108BXTwFT4Szq_NE_Q-_GEawuiNDKuM</w:t>
        </w:r>
      </w:hyperlink>
      <w:r w:rsidRPr="005D436E">
        <w:rPr>
          <w:rFonts w:ascii="Segoe UI" w:hAnsi="Segoe UI" w:cs="Segoe UI"/>
          <w:color w:val="0000FF"/>
          <w:lang w:val="en-US"/>
        </w:rPr>
        <w:t xml:space="preserve"> </w:t>
      </w:r>
    </w:p>
    <w:p w14:paraId="06442A57"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To zestaw multimedialnych stacji stworzonych w aplikacji </w:t>
      </w:r>
      <w:proofErr w:type="spellStart"/>
      <w:r w:rsidRPr="005D436E">
        <w:rPr>
          <w:rFonts w:ascii="Segoe UI" w:hAnsi="Segoe UI" w:cs="Segoe UI"/>
        </w:rPr>
        <w:t>Genially</w:t>
      </w:r>
      <w:proofErr w:type="spellEnd"/>
      <w:r w:rsidRPr="005D436E">
        <w:rPr>
          <w:rFonts w:ascii="Segoe UI" w:hAnsi="Segoe UI" w:cs="Segoe UI"/>
        </w:rPr>
        <w:t>, który wykonany został w ramach gry miejskiej  “Fair Train” o tematyce globalnej. Ogólnopolska rozgrywka tej gry odbyła się w listopadzie 2020 roku, a powstałe materiały zostały udostępnione do wykorzystania  przez wszystkich chętnych.</w:t>
      </w:r>
    </w:p>
    <w:p w14:paraId="06442A58" w14:textId="77777777" w:rsidR="00165E5B" w:rsidRPr="005D436E" w:rsidRDefault="00165E5B">
      <w:pPr>
        <w:spacing w:before="120" w:after="0" w:line="240" w:lineRule="auto"/>
        <w:rPr>
          <w:rFonts w:ascii="Segoe UI" w:hAnsi="Segoe UI" w:cs="Segoe UI"/>
        </w:rPr>
      </w:pPr>
    </w:p>
    <w:p w14:paraId="06442A59"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color w:val="000000"/>
        </w:rPr>
      </w:pPr>
      <w:r w:rsidRPr="005D436E">
        <w:rPr>
          <w:rFonts w:ascii="Segoe UI" w:hAnsi="Segoe UI" w:cs="Segoe UI"/>
          <w:b/>
          <w:color w:val="000000"/>
        </w:rPr>
        <w:t xml:space="preserve">Edukacja dla klimatu </w:t>
      </w:r>
    </w:p>
    <w:p w14:paraId="06442A5A"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scenariusze lekcji/ rekomendowany e-zasób</w:t>
      </w:r>
    </w:p>
    <w:p w14:paraId="06442A5B"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Link: </w:t>
      </w:r>
      <w:r w:rsidRPr="005D436E">
        <w:rPr>
          <w:rFonts w:ascii="Segoe UI" w:hAnsi="Segoe UI" w:cs="Segoe UI"/>
          <w:color w:val="0000FF"/>
        </w:rPr>
        <w:t xml:space="preserve"> </w:t>
      </w:r>
      <w:hyperlink r:id="rId26">
        <w:r w:rsidRPr="005D436E">
          <w:rPr>
            <w:rFonts w:ascii="Segoe UI" w:hAnsi="Segoe UI" w:cs="Segoe UI"/>
            <w:color w:val="0000FF"/>
            <w:u w:val="single"/>
          </w:rPr>
          <w:t>https://edukacjadlaklimatu.pl/</w:t>
        </w:r>
      </w:hyperlink>
    </w:p>
    <w:p w14:paraId="06442A5C"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“Edukacja dla klimatu” to portal projektu realizowanego przez Stowarzyszenie Ambasada Krakowa </w:t>
      </w:r>
      <w:r w:rsidRPr="005D436E">
        <w:rPr>
          <w:rFonts w:ascii="Segoe UI" w:hAnsi="Segoe UI" w:cs="Segoe UI"/>
        </w:rPr>
        <w:br/>
        <w:t xml:space="preserve">i Młodzieżowy Strajk Klimatyczny. Na stronie dostępne są gotowe scenariusze lekcji, materiały, filmy </w:t>
      </w:r>
      <w:r w:rsidRPr="005D436E">
        <w:rPr>
          <w:rFonts w:ascii="Segoe UI" w:hAnsi="Segoe UI" w:cs="Segoe UI"/>
        </w:rPr>
        <w:br/>
        <w:t xml:space="preserve">i podcasty, które mogą służyć do przeprowadzenia lekcji o zmianach klimatycznych. </w:t>
      </w:r>
    </w:p>
    <w:p w14:paraId="06442A5D" w14:textId="77777777" w:rsidR="00165E5B" w:rsidRPr="005D436E" w:rsidRDefault="00165E5B">
      <w:pPr>
        <w:spacing w:before="120" w:after="0" w:line="240" w:lineRule="auto"/>
        <w:rPr>
          <w:rFonts w:ascii="Segoe UI" w:hAnsi="Segoe UI" w:cs="Segoe UI"/>
          <w:b/>
        </w:rPr>
      </w:pPr>
    </w:p>
    <w:p w14:paraId="06442A5E"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5D436E">
        <w:rPr>
          <w:rFonts w:ascii="Segoe UI" w:hAnsi="Segoe UI" w:cs="Segoe UI"/>
          <w:b/>
          <w:color w:val="000000"/>
        </w:rPr>
        <w:t>Klimatyczne ABC</w:t>
      </w:r>
    </w:p>
    <w:p w14:paraId="06442A5F" w14:textId="77777777" w:rsidR="00165E5B" w:rsidRPr="005D436E" w:rsidRDefault="003906ED">
      <w:pPr>
        <w:spacing w:before="120" w:after="0" w:line="240" w:lineRule="auto"/>
        <w:rPr>
          <w:rFonts w:ascii="Segoe UI" w:hAnsi="Segoe UI" w:cs="Segoe UI"/>
        </w:rPr>
      </w:pPr>
      <w:r w:rsidRPr="005D436E">
        <w:rPr>
          <w:rFonts w:ascii="Segoe UI" w:hAnsi="Segoe UI" w:cs="Segoe UI"/>
        </w:rPr>
        <w:t xml:space="preserve">Kategoria: rekomendowany e-zasób </w:t>
      </w:r>
    </w:p>
    <w:p w14:paraId="06442A60" w14:textId="77777777" w:rsidR="00165E5B" w:rsidRPr="005D436E" w:rsidRDefault="003906ED">
      <w:pPr>
        <w:spacing w:before="120" w:after="0" w:line="240" w:lineRule="auto"/>
        <w:rPr>
          <w:rFonts w:ascii="Segoe UI" w:hAnsi="Segoe UI" w:cs="Segoe UI"/>
          <w:lang w:val="en-US"/>
        </w:rPr>
      </w:pPr>
      <w:r w:rsidRPr="005D436E">
        <w:rPr>
          <w:rFonts w:ascii="Segoe UI" w:hAnsi="Segoe UI" w:cs="Segoe UI"/>
          <w:lang w:val="en-US"/>
        </w:rPr>
        <w:t xml:space="preserve">Link: </w:t>
      </w:r>
      <w:hyperlink r:id="rId27">
        <w:r w:rsidRPr="005D436E">
          <w:rPr>
            <w:rFonts w:ascii="Segoe UI" w:hAnsi="Segoe UI" w:cs="Segoe UI"/>
            <w:color w:val="0000FF"/>
            <w:u w:val="single"/>
            <w:lang w:val="en-US"/>
          </w:rPr>
          <w:t>https://klimatyczneabc.uw.edu.pl/</w:t>
        </w:r>
      </w:hyperlink>
      <w:r w:rsidRPr="005D436E">
        <w:rPr>
          <w:rFonts w:ascii="Segoe UI" w:hAnsi="Segoe UI" w:cs="Segoe UI"/>
          <w:color w:val="0000FF"/>
          <w:lang w:val="en-US"/>
        </w:rPr>
        <w:t xml:space="preserve"> </w:t>
      </w:r>
    </w:p>
    <w:p w14:paraId="06442A61" w14:textId="77777777" w:rsidR="00165E5B" w:rsidRPr="005D436E" w:rsidRDefault="003906ED">
      <w:pPr>
        <w:spacing w:before="120" w:after="0" w:line="240" w:lineRule="auto"/>
        <w:rPr>
          <w:rFonts w:ascii="Segoe UI" w:hAnsi="Segoe UI" w:cs="Segoe UI"/>
        </w:rPr>
      </w:pPr>
      <w:r w:rsidRPr="005D436E">
        <w:rPr>
          <w:rFonts w:ascii="Segoe UI" w:hAnsi="Segoe UI" w:cs="Segoe UI"/>
        </w:rPr>
        <w:lastRenderedPageBreak/>
        <w:t xml:space="preserve">Klimatyczne ABC to podręcznik nauki o klimacie w całości dostępny online i bezpłatnie na serwerze Uniwersytetu Warszawskiego. To obszerne kompendium wiedzy na temat zmian klimatycznych stworzone przez interdyscyplinarny zespół naukowców  z różnych ośrodków akademickich. Na stronie istnieje też możliwość pobrania całej książki w formacie pdf.  </w:t>
      </w:r>
    </w:p>
    <w:p w14:paraId="06442A62" w14:textId="77777777" w:rsidR="00165E5B" w:rsidRPr="005D436E" w:rsidRDefault="00165E5B">
      <w:pPr>
        <w:spacing w:before="120" w:after="0" w:line="240" w:lineRule="auto"/>
        <w:rPr>
          <w:rFonts w:ascii="Segoe UI" w:hAnsi="Segoe UI" w:cs="Segoe UI"/>
        </w:rPr>
      </w:pPr>
    </w:p>
    <w:p w14:paraId="06442A63" w14:textId="77777777" w:rsidR="00165E5B" w:rsidRPr="005D436E" w:rsidRDefault="003906ED">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5D436E">
        <w:rPr>
          <w:rFonts w:ascii="Segoe UI" w:hAnsi="Segoe UI" w:cs="Segoe UI"/>
          <w:b/>
          <w:color w:val="000000"/>
        </w:rPr>
        <w:t>Jak zmieni się klimat?</w:t>
      </w:r>
    </w:p>
    <w:p w14:paraId="06442A64" w14:textId="77777777" w:rsidR="00165E5B" w:rsidRPr="005D436E" w:rsidRDefault="003906ED">
      <w:pPr>
        <w:spacing w:before="120" w:after="0" w:line="240" w:lineRule="auto"/>
        <w:rPr>
          <w:rFonts w:ascii="Segoe UI" w:hAnsi="Segoe UI" w:cs="Segoe UI"/>
        </w:rPr>
      </w:pPr>
      <w:r w:rsidRPr="005D436E">
        <w:rPr>
          <w:rFonts w:ascii="Segoe UI" w:hAnsi="Segoe UI" w:cs="Segoe UI"/>
        </w:rPr>
        <w:t>Kategoria: aplikacje, strony www</w:t>
      </w:r>
    </w:p>
    <w:p w14:paraId="06442A65" w14:textId="77777777" w:rsidR="00165E5B" w:rsidRPr="005D436E" w:rsidRDefault="003906ED">
      <w:pPr>
        <w:spacing w:before="120" w:after="0" w:line="240" w:lineRule="auto"/>
        <w:rPr>
          <w:rFonts w:ascii="Segoe UI" w:hAnsi="Segoe UI" w:cs="Segoe UI"/>
          <w:color w:val="0000FF"/>
          <w:highlight w:val="white"/>
        </w:rPr>
      </w:pPr>
      <w:r w:rsidRPr="005D436E">
        <w:rPr>
          <w:rFonts w:ascii="Segoe UI" w:hAnsi="Segoe UI" w:cs="Segoe UI"/>
        </w:rPr>
        <w:t xml:space="preserve">Linki: </w:t>
      </w:r>
      <w:hyperlink r:id="rId28">
        <w:r w:rsidRPr="005D436E">
          <w:rPr>
            <w:rFonts w:ascii="Segoe UI" w:hAnsi="Segoe UI" w:cs="Segoe UI"/>
            <w:color w:val="0000FF"/>
            <w:highlight w:val="white"/>
            <w:u w:val="single"/>
          </w:rPr>
          <w:t>https://www.nytimes.com/interactive/2018/08/30/climate/how-much-hotter-is-your-hometown.html</w:t>
        </w:r>
      </w:hyperlink>
      <w:r w:rsidRPr="005D436E">
        <w:rPr>
          <w:rFonts w:ascii="Segoe UI" w:hAnsi="Segoe UI" w:cs="Segoe UI"/>
          <w:color w:val="0000FF"/>
          <w:highlight w:val="white"/>
        </w:rPr>
        <w:t xml:space="preserve"> </w:t>
      </w:r>
    </w:p>
    <w:p w14:paraId="06442A66" w14:textId="77777777" w:rsidR="00165E5B" w:rsidRPr="005D436E" w:rsidRDefault="003906ED">
      <w:pPr>
        <w:spacing w:before="120" w:after="0" w:line="240" w:lineRule="auto"/>
        <w:rPr>
          <w:rFonts w:ascii="Segoe UI" w:hAnsi="Segoe UI" w:cs="Segoe UI"/>
          <w:color w:val="0000FF"/>
          <w:u w:val="single"/>
        </w:rPr>
      </w:pPr>
      <w:hyperlink r:id="rId29">
        <w:r w:rsidRPr="005D436E">
          <w:rPr>
            <w:rFonts w:ascii="Segoe UI" w:hAnsi="Segoe UI" w:cs="Segoe UI"/>
            <w:color w:val="0000FF"/>
            <w:highlight w:val="white"/>
            <w:u w:val="single"/>
          </w:rPr>
          <w:t>http://www.nationalgeographic.com/magazine/graphics/see-how-your-citys-climate-might-change-by-2070-feature</w:t>
        </w:r>
      </w:hyperlink>
      <w:r w:rsidRPr="005D436E">
        <w:rPr>
          <w:rFonts w:ascii="Segoe UI" w:hAnsi="Segoe UI" w:cs="Segoe UI"/>
          <w:color w:val="0000FF"/>
          <w:u w:val="single"/>
        </w:rPr>
        <w:t xml:space="preserve"> </w:t>
      </w:r>
    </w:p>
    <w:p w14:paraId="06442A67" w14:textId="77777777" w:rsidR="00165E5B" w:rsidRPr="005D436E" w:rsidRDefault="003906ED">
      <w:pPr>
        <w:spacing w:before="120" w:after="0" w:line="240" w:lineRule="auto"/>
        <w:rPr>
          <w:rFonts w:ascii="Segoe UI" w:hAnsi="Segoe UI" w:cs="Segoe UI"/>
        </w:rPr>
      </w:pPr>
      <w:r w:rsidRPr="005D436E">
        <w:rPr>
          <w:rFonts w:ascii="Segoe UI" w:hAnsi="Segoe UI" w:cs="Segoe UI"/>
        </w:rPr>
        <w:t>„</w:t>
      </w:r>
      <w:proofErr w:type="spellStart"/>
      <w:r w:rsidRPr="005D436E">
        <w:rPr>
          <w:rFonts w:ascii="Segoe UI" w:hAnsi="Segoe UI" w:cs="Segoe UI"/>
        </w:rPr>
        <w:t>See</w:t>
      </w:r>
      <w:proofErr w:type="spellEnd"/>
      <w:r w:rsidRPr="005D436E">
        <w:rPr>
          <w:rFonts w:ascii="Segoe UI" w:hAnsi="Segoe UI" w:cs="Segoe UI"/>
        </w:rPr>
        <w:t xml:space="preserve"> </w:t>
      </w:r>
      <w:proofErr w:type="spellStart"/>
      <w:r w:rsidRPr="005D436E">
        <w:rPr>
          <w:rFonts w:ascii="Segoe UI" w:hAnsi="Segoe UI" w:cs="Segoe UI"/>
        </w:rPr>
        <w:t>how</w:t>
      </w:r>
      <w:proofErr w:type="spellEnd"/>
      <w:r w:rsidRPr="005D436E">
        <w:rPr>
          <w:rFonts w:ascii="Segoe UI" w:hAnsi="Segoe UI" w:cs="Segoe UI"/>
        </w:rPr>
        <w:t xml:space="preserve"> </w:t>
      </w:r>
      <w:proofErr w:type="spellStart"/>
      <w:r w:rsidRPr="005D436E">
        <w:rPr>
          <w:rFonts w:ascii="Segoe UI" w:hAnsi="Segoe UI" w:cs="Segoe UI"/>
        </w:rPr>
        <w:t>your</w:t>
      </w:r>
      <w:proofErr w:type="spellEnd"/>
      <w:r w:rsidRPr="005D436E">
        <w:rPr>
          <w:rFonts w:ascii="Segoe UI" w:hAnsi="Segoe UI" w:cs="Segoe UI"/>
        </w:rPr>
        <w:t xml:space="preserve"> </w:t>
      </w:r>
      <w:proofErr w:type="spellStart"/>
      <w:r w:rsidRPr="005D436E">
        <w:rPr>
          <w:rFonts w:ascii="Segoe UI" w:hAnsi="Segoe UI" w:cs="Segoe UI"/>
        </w:rPr>
        <w:t>city’s</w:t>
      </w:r>
      <w:proofErr w:type="spellEnd"/>
      <w:r w:rsidRPr="005D436E">
        <w:rPr>
          <w:rFonts w:ascii="Segoe UI" w:hAnsi="Segoe UI" w:cs="Segoe UI"/>
        </w:rPr>
        <w:t xml:space="preserve"> </w:t>
      </w:r>
      <w:proofErr w:type="spellStart"/>
      <w:r w:rsidRPr="005D436E">
        <w:rPr>
          <w:rFonts w:ascii="Segoe UI" w:hAnsi="Segoe UI" w:cs="Segoe UI"/>
        </w:rPr>
        <w:t>climate</w:t>
      </w:r>
      <w:proofErr w:type="spellEnd"/>
      <w:r w:rsidRPr="005D436E">
        <w:rPr>
          <w:rFonts w:ascii="Segoe UI" w:hAnsi="Segoe UI" w:cs="Segoe UI"/>
        </w:rPr>
        <w:t xml:space="preserve"> </w:t>
      </w:r>
      <w:proofErr w:type="spellStart"/>
      <w:r w:rsidRPr="005D436E">
        <w:rPr>
          <w:rFonts w:ascii="Segoe UI" w:hAnsi="Segoe UI" w:cs="Segoe UI"/>
        </w:rPr>
        <w:t>might</w:t>
      </w:r>
      <w:proofErr w:type="spellEnd"/>
      <w:r w:rsidRPr="005D436E">
        <w:rPr>
          <w:rFonts w:ascii="Segoe UI" w:hAnsi="Segoe UI" w:cs="Segoe UI"/>
        </w:rPr>
        <w:t xml:space="preserve"> </w:t>
      </w:r>
      <w:proofErr w:type="spellStart"/>
      <w:r w:rsidRPr="005D436E">
        <w:rPr>
          <w:rFonts w:ascii="Segoe UI" w:hAnsi="Segoe UI" w:cs="Segoe UI"/>
        </w:rPr>
        <w:t>change</w:t>
      </w:r>
      <w:proofErr w:type="spellEnd"/>
      <w:r w:rsidRPr="005D436E">
        <w:rPr>
          <w:rFonts w:ascii="Segoe UI" w:hAnsi="Segoe UI" w:cs="Segoe UI"/>
        </w:rPr>
        <w:t xml:space="preserve"> by 2070” (czyli “Sprawdź, jak może zmienić się klimat </w:t>
      </w:r>
      <w:r w:rsidRPr="005D436E">
        <w:rPr>
          <w:rFonts w:ascii="Segoe UI" w:hAnsi="Segoe UI" w:cs="Segoe UI"/>
        </w:rPr>
        <w:br/>
        <w:t xml:space="preserve">w Twojej miejscowości do 2070 roku”)  to  interaktywna strona, na której, po podaniu konkretnych danych takich jak miejsce i data urodzenia, można zobaczyć interaktywny diagram pokazujący jak będzie rosła temperatura w konkretnym miejscu.  </w:t>
      </w:r>
    </w:p>
    <w:p w14:paraId="06442A68" w14:textId="77777777" w:rsidR="00165E5B" w:rsidRPr="005D436E" w:rsidRDefault="003906ED">
      <w:pPr>
        <w:spacing w:before="120" w:after="0" w:line="240" w:lineRule="auto"/>
        <w:rPr>
          <w:rFonts w:ascii="Segoe UI" w:hAnsi="Segoe UI" w:cs="Segoe UI"/>
          <w:color w:val="3C4043"/>
          <w:sz w:val="21"/>
          <w:szCs w:val="21"/>
          <w:highlight w:val="white"/>
        </w:rPr>
      </w:pPr>
      <w:r w:rsidRPr="005D436E">
        <w:rPr>
          <w:rFonts w:ascii="Segoe UI" w:hAnsi="Segoe UI" w:cs="Segoe UI"/>
        </w:rPr>
        <w:t xml:space="preserve">Podobne informacje można zobaczyć na rozbudowanej interaktywnej mapie magazynu </w:t>
      </w:r>
      <w:proofErr w:type="spellStart"/>
      <w:r w:rsidRPr="005D436E">
        <w:rPr>
          <w:rFonts w:ascii="Segoe UI" w:hAnsi="Segoe UI" w:cs="Segoe UI"/>
        </w:rPr>
        <w:t>National</w:t>
      </w:r>
      <w:proofErr w:type="spellEnd"/>
      <w:r w:rsidRPr="005D436E">
        <w:rPr>
          <w:rFonts w:ascii="Segoe UI" w:hAnsi="Segoe UI" w:cs="Segoe UI"/>
        </w:rPr>
        <w:t xml:space="preserve"> </w:t>
      </w:r>
      <w:proofErr w:type="spellStart"/>
      <w:r w:rsidRPr="005D436E">
        <w:rPr>
          <w:rFonts w:ascii="Segoe UI" w:hAnsi="Segoe UI" w:cs="Segoe UI"/>
        </w:rPr>
        <w:t>Geographic</w:t>
      </w:r>
      <w:proofErr w:type="spellEnd"/>
      <w:r w:rsidRPr="005D436E">
        <w:rPr>
          <w:rFonts w:ascii="Segoe UI" w:hAnsi="Segoe UI" w:cs="Segoe UI"/>
        </w:rPr>
        <w:t xml:space="preserve"> “How much </w:t>
      </w:r>
      <w:proofErr w:type="spellStart"/>
      <w:r w:rsidRPr="005D436E">
        <w:rPr>
          <w:rFonts w:ascii="Segoe UI" w:hAnsi="Segoe UI" w:cs="Segoe UI"/>
        </w:rPr>
        <w:t>hotter</w:t>
      </w:r>
      <w:proofErr w:type="spellEnd"/>
      <w:r w:rsidRPr="005D436E">
        <w:rPr>
          <w:rFonts w:ascii="Segoe UI" w:hAnsi="Segoe UI" w:cs="Segoe UI"/>
        </w:rPr>
        <w:t xml:space="preserve"> </w:t>
      </w:r>
      <w:proofErr w:type="spellStart"/>
      <w:r w:rsidRPr="005D436E">
        <w:rPr>
          <w:rFonts w:ascii="Segoe UI" w:hAnsi="Segoe UI" w:cs="Segoe UI"/>
        </w:rPr>
        <w:t>is</w:t>
      </w:r>
      <w:proofErr w:type="spellEnd"/>
      <w:r w:rsidRPr="005D436E">
        <w:rPr>
          <w:rFonts w:ascii="Segoe UI" w:hAnsi="Segoe UI" w:cs="Segoe UI"/>
        </w:rPr>
        <w:t xml:space="preserve"> </w:t>
      </w:r>
      <w:proofErr w:type="spellStart"/>
      <w:r w:rsidRPr="005D436E">
        <w:rPr>
          <w:rFonts w:ascii="Segoe UI" w:hAnsi="Segoe UI" w:cs="Segoe UI"/>
        </w:rPr>
        <w:t>your</w:t>
      </w:r>
      <w:proofErr w:type="spellEnd"/>
      <w:r w:rsidRPr="005D436E">
        <w:rPr>
          <w:rFonts w:ascii="Segoe UI" w:hAnsi="Segoe UI" w:cs="Segoe UI"/>
        </w:rPr>
        <w:t xml:space="preserve"> </w:t>
      </w:r>
      <w:proofErr w:type="spellStart"/>
      <w:r w:rsidRPr="005D436E">
        <w:rPr>
          <w:rFonts w:ascii="Segoe UI" w:hAnsi="Segoe UI" w:cs="Segoe UI"/>
        </w:rPr>
        <w:t>hometown</w:t>
      </w:r>
      <w:proofErr w:type="spellEnd"/>
      <w:r w:rsidRPr="005D436E">
        <w:rPr>
          <w:rFonts w:ascii="Segoe UI" w:hAnsi="Segoe UI" w:cs="Segoe UI"/>
        </w:rPr>
        <w:t xml:space="preserve">?” (czyli “Czy w Twojej miejscowości jest cieplej?”. Obie aplikacje dostępne są przez przeglądarkę stron www  w języku angielskim. </w:t>
      </w:r>
    </w:p>
    <w:p w14:paraId="06442A69" w14:textId="77777777" w:rsidR="00165E5B" w:rsidRPr="005D436E" w:rsidRDefault="00165E5B">
      <w:pPr>
        <w:spacing w:before="120" w:after="0" w:line="240" w:lineRule="auto"/>
        <w:rPr>
          <w:rFonts w:ascii="Segoe UI" w:hAnsi="Segoe UI" w:cs="Segoe UI"/>
          <w:color w:val="FF0000"/>
        </w:rPr>
      </w:pPr>
    </w:p>
    <w:p w14:paraId="06442A6B" w14:textId="77777777" w:rsidR="00165E5B" w:rsidRPr="005D436E" w:rsidRDefault="003906ED">
      <w:pPr>
        <w:keepNext/>
        <w:keepLines/>
        <w:spacing w:before="120" w:after="0" w:line="240" w:lineRule="auto"/>
        <w:rPr>
          <w:rFonts w:ascii="Segoe UI" w:hAnsi="Segoe UI" w:cs="Segoe UI"/>
          <w:b/>
          <w:sz w:val="24"/>
          <w:szCs w:val="24"/>
          <w:u w:val="single"/>
        </w:rPr>
      </w:pPr>
      <w:r w:rsidRPr="005D436E">
        <w:rPr>
          <w:rFonts w:ascii="Segoe UI" w:hAnsi="Segoe UI" w:cs="Segoe UI"/>
          <w:b/>
          <w:sz w:val="24"/>
          <w:szCs w:val="24"/>
          <w:u w:val="single"/>
        </w:rPr>
        <w:t>Podsumowanie</w:t>
      </w:r>
    </w:p>
    <w:p w14:paraId="06442A6C" w14:textId="77777777" w:rsidR="00165E5B" w:rsidRPr="005D436E" w:rsidRDefault="003906ED">
      <w:pPr>
        <w:widowControl w:val="0"/>
        <w:spacing w:before="120" w:after="0" w:line="240" w:lineRule="auto"/>
        <w:rPr>
          <w:rFonts w:ascii="Segoe UI" w:hAnsi="Segoe UI" w:cs="Segoe UI"/>
        </w:rPr>
      </w:pPr>
      <w:bookmarkStart w:id="3" w:name="_3znysh7" w:colFirst="0" w:colLast="0"/>
      <w:bookmarkEnd w:id="3"/>
      <w:r w:rsidRPr="005D436E">
        <w:rPr>
          <w:rFonts w:ascii="Segoe UI" w:hAnsi="Segoe UI" w:cs="Segoe UI"/>
        </w:rPr>
        <w:t xml:space="preserve">Rekomendowane e-zasoby, aplikacje i scenariusze lekcji zostały wybrane spośród bardzo wielu materiałów dotyczących tematyki globalnej i klimatycznej dostępnych w </w:t>
      </w:r>
      <w:proofErr w:type="spellStart"/>
      <w:r w:rsidRPr="005D436E">
        <w:rPr>
          <w:rFonts w:ascii="Segoe UI" w:hAnsi="Segoe UI" w:cs="Segoe UI"/>
        </w:rPr>
        <w:t>internecie</w:t>
      </w:r>
      <w:proofErr w:type="spellEnd"/>
      <w:r w:rsidRPr="005D436E">
        <w:rPr>
          <w:rFonts w:ascii="Segoe UI" w:hAnsi="Segoe UI" w:cs="Segoe UI"/>
        </w:rPr>
        <w:t xml:space="preserve">. Te, które zalazły się </w:t>
      </w:r>
      <w:r w:rsidRPr="005D436E">
        <w:rPr>
          <w:rFonts w:ascii="Segoe UI" w:hAnsi="Segoe UI" w:cs="Segoe UI"/>
        </w:rPr>
        <w:br/>
        <w:t xml:space="preserve">w </w:t>
      </w:r>
      <w:proofErr w:type="spellStart"/>
      <w:r w:rsidRPr="005D436E">
        <w:rPr>
          <w:rFonts w:ascii="Segoe UI" w:hAnsi="Segoe UI" w:cs="Segoe UI"/>
        </w:rPr>
        <w:t>narzędziowniku</w:t>
      </w:r>
      <w:proofErr w:type="spellEnd"/>
      <w:r w:rsidRPr="005D436E">
        <w:rPr>
          <w:rFonts w:ascii="Segoe UI" w:hAnsi="Segoe UI" w:cs="Segoe UI"/>
        </w:rPr>
        <w:t xml:space="preserve">, cechuje duża wartość edukacyjna, przystępność oraz  uniwersalność. Materiały zaprezentowane w </w:t>
      </w:r>
      <w:proofErr w:type="spellStart"/>
      <w:r w:rsidRPr="005D436E">
        <w:rPr>
          <w:rFonts w:ascii="Segoe UI" w:hAnsi="Segoe UI" w:cs="Segoe UI"/>
        </w:rPr>
        <w:t>narzędziowniku</w:t>
      </w:r>
      <w:proofErr w:type="spellEnd"/>
      <w:r w:rsidRPr="005D436E">
        <w:rPr>
          <w:rFonts w:ascii="Segoe UI" w:hAnsi="Segoe UI" w:cs="Segoe UI"/>
        </w:rPr>
        <w:t xml:space="preserve"> są dostępne bez opłat, umożliwiają dostosowanie do indywidualnych potrzeb i możliwości uczniów, w tym uczniów o specjalnych potrzebach edukacyjnych. Zasoby te to treści innowacyjne, wykorzystujące nowoczesne metody aktywizujące i angażujące uczniów. Można je z powodzeniem wykorzystywać na lekcjach przedmiotowych, zajęcia wychowawczych, przy realizo</w:t>
      </w:r>
      <w:r w:rsidRPr="005D436E">
        <w:rPr>
          <w:rFonts w:ascii="Segoe UI" w:hAnsi="Segoe UI" w:cs="Segoe UI"/>
        </w:rPr>
        <w:t xml:space="preserve">waniu projektów edukacyjnych i w ramach obchodów takich wydarzeń  jak Dzień Ziemi, Dzień Wody czy Tydzień Edukacji Globalnej. Proponowane zestawienie zostało przetestowane przez nauczycieli praktyków, w tym przez członków opiniotwórczej grupy </w:t>
      </w:r>
      <w:proofErr w:type="spellStart"/>
      <w:r w:rsidRPr="005D436E">
        <w:rPr>
          <w:rFonts w:ascii="Segoe UI" w:hAnsi="Segoe UI" w:cs="Segoe UI"/>
        </w:rPr>
        <w:t>SuperBelfrzy</w:t>
      </w:r>
      <w:proofErr w:type="spellEnd"/>
      <w:r w:rsidRPr="005D436E">
        <w:rPr>
          <w:rFonts w:ascii="Segoe UI" w:hAnsi="Segoe UI" w:cs="Segoe UI"/>
        </w:rPr>
        <w:t xml:space="preserve"> RP. Prezentowane zasoby są też na tyle elastyczne i różnorodne, że  pozwalają nauczycielom </w:t>
      </w:r>
      <w:r w:rsidRPr="005D436E">
        <w:rPr>
          <w:rFonts w:ascii="Segoe UI" w:hAnsi="Segoe UI" w:cs="Segoe UI"/>
        </w:rPr>
        <w:br/>
        <w:t xml:space="preserve">na budowanie własnego, indywidualnego </w:t>
      </w:r>
      <w:proofErr w:type="spellStart"/>
      <w:r w:rsidRPr="005D436E">
        <w:rPr>
          <w:rFonts w:ascii="Segoe UI" w:hAnsi="Segoe UI" w:cs="Segoe UI"/>
        </w:rPr>
        <w:t>narzędziownika</w:t>
      </w:r>
      <w:proofErr w:type="spellEnd"/>
      <w:r w:rsidRPr="005D436E">
        <w:rPr>
          <w:rFonts w:ascii="Segoe UI" w:hAnsi="Segoe UI" w:cs="Segoe UI"/>
        </w:rPr>
        <w:t xml:space="preserve"> pracy. </w:t>
      </w:r>
    </w:p>
    <w:p w14:paraId="06442A6D" w14:textId="77777777" w:rsidR="00165E5B" w:rsidRPr="005D436E" w:rsidRDefault="00165E5B">
      <w:pPr>
        <w:widowControl w:val="0"/>
        <w:spacing w:before="120" w:after="0" w:line="240" w:lineRule="auto"/>
        <w:rPr>
          <w:rFonts w:ascii="Segoe UI" w:hAnsi="Segoe UI" w:cs="Segoe UI"/>
        </w:rPr>
      </w:pPr>
    </w:p>
    <w:p w14:paraId="06442A6E" w14:textId="77777777" w:rsidR="00165E5B" w:rsidRPr="005D436E" w:rsidRDefault="00165E5B">
      <w:pPr>
        <w:widowControl w:val="0"/>
        <w:spacing w:before="120" w:after="0" w:line="240" w:lineRule="auto"/>
        <w:rPr>
          <w:rFonts w:ascii="Segoe UI" w:hAnsi="Segoe UI" w:cs="Segoe UI"/>
          <w:sz w:val="22"/>
          <w:szCs w:val="22"/>
        </w:rPr>
      </w:pPr>
    </w:p>
    <w:p w14:paraId="06442A74" w14:textId="77777777" w:rsidR="00165E5B" w:rsidRPr="005D436E" w:rsidRDefault="00165E5B">
      <w:pPr>
        <w:widowControl w:val="0"/>
        <w:spacing w:before="120" w:after="0" w:line="240" w:lineRule="auto"/>
        <w:rPr>
          <w:rFonts w:ascii="Segoe UI" w:hAnsi="Segoe UI" w:cs="Segoe UI"/>
          <w:sz w:val="22"/>
          <w:szCs w:val="22"/>
        </w:rPr>
      </w:pPr>
    </w:p>
    <w:p w14:paraId="06442A7F" w14:textId="77777777" w:rsidR="00165E5B" w:rsidRPr="005D436E" w:rsidRDefault="00165E5B">
      <w:pPr>
        <w:widowControl w:val="0"/>
        <w:spacing w:before="120" w:after="0" w:line="240" w:lineRule="auto"/>
        <w:rPr>
          <w:rFonts w:ascii="Segoe UI" w:hAnsi="Segoe UI" w:cs="Segoe UI"/>
          <w:sz w:val="22"/>
          <w:szCs w:val="22"/>
        </w:rPr>
      </w:pPr>
    </w:p>
    <w:p w14:paraId="06442A80" w14:textId="77777777" w:rsidR="00165E5B" w:rsidRPr="005D436E" w:rsidRDefault="003906ED">
      <w:pPr>
        <w:widowControl w:val="0"/>
        <w:spacing w:before="120" w:after="0" w:line="240" w:lineRule="auto"/>
        <w:rPr>
          <w:rFonts w:ascii="Segoe UI" w:hAnsi="Segoe UI" w:cs="Segoe UI"/>
          <w:sz w:val="22"/>
          <w:szCs w:val="22"/>
        </w:rPr>
      </w:pPr>
      <w:r w:rsidRPr="005D436E">
        <w:rPr>
          <w:rFonts w:ascii="Segoe UI" w:hAnsi="Segoe UI" w:cs="Segoe UI"/>
          <w:noProof/>
        </w:rPr>
        <mc:AlternateContent>
          <mc:Choice Requires="wpg">
            <w:drawing>
              <wp:anchor distT="0" distB="0" distL="114300" distR="114300" simplePos="0" relativeHeight="251658240" behindDoc="0" locked="0" layoutInCell="1" hidden="0" allowOverlap="1" wp14:anchorId="06442A81" wp14:editId="06442A82">
                <wp:simplePos x="0" y="0"/>
                <wp:positionH relativeFrom="column">
                  <wp:posOffset>1</wp:posOffset>
                </wp:positionH>
                <wp:positionV relativeFrom="paragraph">
                  <wp:posOffset>254000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1910805327" name="Grupa 1910805327"/>
                        <wpg:cNvGrpSpPr/>
                        <wpg:grpSpPr>
                          <a:xfrm>
                            <a:off x="2506242" y="3256106"/>
                            <a:ext cx="5679516" cy="1047788"/>
                            <a:chOff x="0" y="0"/>
                            <a:chExt cx="57435" cy="9048"/>
                          </a:xfrm>
                        </wpg:grpSpPr>
                        <wps:wsp>
                          <wps:cNvPr id="1199487230" name="Prostokąt 1199487230"/>
                          <wps:cNvSpPr/>
                          <wps:spPr>
                            <a:xfrm>
                              <a:off x="0" y="0"/>
                              <a:ext cx="57425" cy="9025"/>
                            </a:xfrm>
                            <a:prstGeom prst="rect">
                              <a:avLst/>
                            </a:prstGeom>
                            <a:noFill/>
                            <a:ln>
                              <a:noFill/>
                            </a:ln>
                          </wps:spPr>
                          <wps:txbx>
                            <w:txbxContent>
                              <w:p w14:paraId="06442A8D" w14:textId="77777777" w:rsidR="00165E5B" w:rsidRDefault="00165E5B">
                                <w:pPr>
                                  <w:spacing w:after="0" w:line="240" w:lineRule="auto"/>
                                  <w:textDirection w:val="btLr"/>
                                </w:pPr>
                              </w:p>
                            </w:txbxContent>
                          </wps:txbx>
                          <wps:bodyPr spcFirstLastPara="1" wrap="square" lIns="91425" tIns="91425" rIns="91425" bIns="91425" anchor="ctr" anchorCtr="0">
                            <a:noAutofit/>
                          </wps:bodyPr>
                        </wps:wsp>
                        <wps:wsp>
                          <wps:cNvPr id="521531515" name="Prostokąt 521531515"/>
                          <wps:cNvSpPr/>
                          <wps:spPr>
                            <a:xfrm>
                              <a:off x="10477" y="0"/>
                              <a:ext cx="46958" cy="9048"/>
                            </a:xfrm>
                            <a:prstGeom prst="rect">
                              <a:avLst/>
                            </a:prstGeom>
                            <a:noFill/>
                            <a:ln>
                              <a:noFill/>
                            </a:ln>
                          </wps:spPr>
                          <wps:txbx>
                            <w:txbxContent>
                              <w:p w14:paraId="06442A8E" w14:textId="77777777" w:rsidR="00165E5B" w:rsidRPr="003906ED" w:rsidRDefault="003906ED">
                                <w:pPr>
                                  <w:spacing w:after="0" w:line="240" w:lineRule="auto"/>
                                  <w:textDirection w:val="btLr"/>
                                  <w:rPr>
                                    <w:rFonts w:ascii="Segoe UI" w:hAnsi="Segoe UI" w:cs="Segoe UI"/>
                                  </w:rPr>
                                </w:pPr>
                                <w:r w:rsidRPr="003906ED">
                                  <w:rPr>
                                    <w:rFonts w:ascii="Segoe UI" w:hAnsi="Segoe UI" w:cs="Segoe UI"/>
                                    <w:color w:val="262626"/>
                                    <w:sz w:val="16"/>
                                  </w:rPr>
                                  <w:t xml:space="preserve">Materiał dostępny na licencji Creative </w:t>
                                </w:r>
                                <w:proofErr w:type="spellStart"/>
                                <w:r w:rsidRPr="003906ED">
                                  <w:rPr>
                                    <w:rFonts w:ascii="Segoe UI" w:hAnsi="Segoe UI" w:cs="Segoe UI"/>
                                    <w:color w:val="262626"/>
                                    <w:sz w:val="16"/>
                                  </w:rPr>
                                  <w:t>Commons</w:t>
                                </w:r>
                                <w:proofErr w:type="spellEnd"/>
                                <w:r w:rsidRPr="003906ED">
                                  <w:rPr>
                                    <w:rFonts w:ascii="Segoe UI" w:hAnsi="Segoe UI" w:cs="Segoe UI"/>
                                    <w:color w:val="262626"/>
                                    <w:sz w:val="16"/>
                                  </w:rPr>
                                  <w:t>: Uznanie autorstwa 4.0. Międzynarodowe. Pewne prawa zastrzeżone na rzecz Fundacji Rozwoju Społeczeństwa Informacyjnego i autorki.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3906ED">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290209593" name="Grupa 290209593"/>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30">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31">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06442A81" id="Grupa 1" o:spid="_x0000_s1026" style="position:absolute;margin-left:0;margin-top:20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">
                <v:group id="Grupa 1910805327"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">
                  <v:rect id="Prostokąt 1199487230"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" filled="f" stroked="f">
                    <v:textbox inset="2.53958mm,2.53958mm,2.53958mm,2.53958mm">
                      <w:txbxContent>
                        <w:p w14:paraId="06442A8D" w14:textId="77777777" w:rsidR="00165E5B" w:rsidRDefault="00165E5B">
                          <w:pPr>
                            <w:spacing w:after="0" w:line="240" w:lineRule="auto"/>
                            <w:textDirection w:val="btLr"/>
                          </w:pPr>
                        </w:p>
                      </w:txbxContent>
                    </v:textbox>
                  </v:rect>
                  <v:rect id="Prostokąt 521531515"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" filled="f" stroked="f">
                    <v:textbox inset="2.53958mm,1.2694mm,2.53958mm,1.2694mm">
                      <w:txbxContent>
                        <w:p w14:paraId="06442A8E" w14:textId="77777777" w:rsidR="00165E5B" w:rsidRPr="003906ED" w:rsidRDefault="003906ED">
                          <w:pPr>
                            <w:spacing w:after="0" w:line="240" w:lineRule="auto"/>
                            <w:textDirection w:val="btLr"/>
                            <w:rPr>
                              <w:rFonts w:ascii="Segoe UI" w:hAnsi="Segoe UI" w:cs="Segoe UI"/>
                            </w:rPr>
                          </w:pPr>
                          <w:r w:rsidRPr="003906ED">
                            <w:rPr>
                              <w:rFonts w:ascii="Segoe UI" w:hAnsi="Segoe UI" w:cs="Segoe UI"/>
                              <w:color w:val="262626"/>
                              <w:sz w:val="16"/>
                            </w:rPr>
                            <w:t xml:space="preserve">Materiał dostępny na licencji Creative </w:t>
                          </w:r>
                          <w:proofErr w:type="spellStart"/>
                          <w:r w:rsidRPr="003906ED">
                            <w:rPr>
                              <w:rFonts w:ascii="Segoe UI" w:hAnsi="Segoe UI" w:cs="Segoe UI"/>
                              <w:color w:val="262626"/>
                              <w:sz w:val="16"/>
                            </w:rPr>
                            <w:t>Commons</w:t>
                          </w:r>
                          <w:proofErr w:type="spellEnd"/>
                          <w:r w:rsidRPr="003906ED">
                            <w:rPr>
                              <w:rFonts w:ascii="Segoe UI" w:hAnsi="Segoe UI" w:cs="Segoe UI"/>
                              <w:color w:val="262626"/>
                              <w:sz w:val="16"/>
                            </w:rPr>
                            <w:t>: Uznanie autorstwa 4.0. Międzynarodowe. Pewne prawa zastrzeżone na rzecz Fundacji Rozwoju Społeczeństwa Informacyjnego i autorki.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3906ED">
                            <w:rPr>
                              <w:rFonts w:ascii="Segoe UI" w:hAnsi="Segoe UI" w:cs="Segoe UI"/>
                              <w:color w:val="262626"/>
                              <w:sz w:val="16"/>
                            </w:rPr>
                            <w:t xml:space="preserve">tępny na stronie: https://creativecommons.org/licenses/by/4.0/deed.pl. </w:t>
                          </w:r>
                        </w:p>
                      </w:txbxContent>
                    </v:textbox>
                  </v:rect>
                  <v:group id="Grupa 290209593"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32"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33" o:title=""/>
                    </v:shape>
                  </v:group>
                </v:group>
                <w10:wrap type="square"/>
              </v:group>
            </w:pict>
          </mc:Fallback>
        </mc:AlternateContent>
      </w:r>
    </w:p>
    <w:sectPr w:rsidR="00165E5B" w:rsidRPr="005D436E">
      <w:footerReference w:type="default" r:id="rId34"/>
      <w:headerReference w:type="first" r:id="rId35"/>
      <w:footerReference w:type="first" r:id="rId36"/>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2A8D" w14:textId="77777777" w:rsidR="003906ED" w:rsidRDefault="003906ED">
      <w:pPr>
        <w:spacing w:after="0" w:line="240" w:lineRule="auto"/>
      </w:pPr>
      <w:r>
        <w:separator/>
      </w:r>
    </w:p>
  </w:endnote>
  <w:endnote w:type="continuationSeparator" w:id="0">
    <w:p w14:paraId="06442A8F" w14:textId="77777777" w:rsidR="003906ED" w:rsidRDefault="003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A85" w14:textId="266C4E9C" w:rsidR="00165E5B" w:rsidRDefault="003906E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436E">
      <w:rPr>
        <w:noProof/>
        <w:color w:val="000000"/>
      </w:rPr>
      <w:t>2</w:t>
    </w:r>
    <w:r>
      <w:rPr>
        <w:color w:val="000000"/>
      </w:rPr>
      <w:fldChar w:fldCharType="end"/>
    </w:r>
  </w:p>
  <w:p w14:paraId="06442A86" w14:textId="77777777" w:rsidR="00165E5B" w:rsidRDefault="00165E5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A88" w14:textId="77777777" w:rsidR="00165E5B" w:rsidRDefault="003906E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06442A8B" wp14:editId="06442A8C">
          <wp:simplePos x="0" y="0"/>
          <wp:positionH relativeFrom="column">
            <wp:posOffset>6</wp:posOffset>
          </wp:positionH>
          <wp:positionV relativeFrom="paragraph">
            <wp:posOffset>0</wp:posOffset>
          </wp:positionV>
          <wp:extent cx="5959496" cy="892388"/>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2A89" w14:textId="77777777" w:rsidR="003906ED" w:rsidRDefault="003906ED">
      <w:pPr>
        <w:spacing w:after="0" w:line="240" w:lineRule="auto"/>
      </w:pPr>
      <w:r>
        <w:separator/>
      </w:r>
    </w:p>
  </w:footnote>
  <w:footnote w:type="continuationSeparator" w:id="0">
    <w:p w14:paraId="06442A8B" w14:textId="77777777" w:rsidR="003906ED" w:rsidRDefault="0039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A87" w14:textId="77777777" w:rsidR="00165E5B" w:rsidRDefault="003906ED">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6442A89" wp14:editId="06442A8A">
          <wp:extent cx="2527300" cy="558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9F"/>
    <w:multiLevelType w:val="multilevel"/>
    <w:tmpl w:val="A9EEBC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768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5B"/>
    <w:rsid w:val="000A67D9"/>
    <w:rsid w:val="00165E5B"/>
    <w:rsid w:val="003906ED"/>
    <w:rsid w:val="0052404D"/>
    <w:rsid w:val="005D436E"/>
    <w:rsid w:val="00765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29FE"/>
  <w15:docId w15:val="{FDAC7CD9-7721-4B8B-B62B-9189FB1F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7654C6"/>
    <w:rPr>
      <w:color w:val="0000FF" w:themeColor="hyperlink"/>
      <w:u w:val="single"/>
    </w:rPr>
  </w:style>
  <w:style w:type="character" w:styleId="Nierozpoznanawzmianka">
    <w:name w:val="Unresolved Mention"/>
    <w:basedOn w:val="Domylnaczcionkaakapitu"/>
    <w:uiPriority w:val="99"/>
    <w:semiHidden/>
    <w:unhideWhenUsed/>
    <w:rsid w:val="007654C6"/>
    <w:rPr>
      <w:color w:val="605E5C"/>
      <w:shd w:val="clear" w:color="auto" w:fill="E1DFDD"/>
    </w:rPr>
  </w:style>
  <w:style w:type="character" w:customStyle="1" w:styleId="cf01">
    <w:name w:val="cf01"/>
    <w:basedOn w:val="Domylnaczcionkaakapitu"/>
    <w:rsid w:val="005240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David_A._Wiley" TargetMode="External"/><Relationship Id="rId18" Type="http://schemas.openxmlformats.org/officeDocument/2006/relationships/hyperlink" Target="https://e-globalna.edu.pl/index.php?etap=10&amp;i=1242" TargetMode="External"/><Relationship Id="rId26" Type="http://schemas.openxmlformats.org/officeDocument/2006/relationships/hyperlink" Target="https://edukacjadlaklimatu.pl/" TargetMode="External"/><Relationship Id="rId21" Type="http://schemas.openxmlformats.org/officeDocument/2006/relationships/hyperlink" Target="https://youtu.be/QFrqTFRy-L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poledkurs.centrumcyfrowe.pl/zasoby/spoled-dla-klimatu/" TargetMode="External"/><Relationship Id="rId17" Type="http://schemas.openxmlformats.org/officeDocument/2006/relationships/hyperlink" Target="https://e-globalna.edu.pl/index.php?etap=10&amp;i=1242" TargetMode="External"/><Relationship Id="rId25" Type="http://schemas.openxmlformats.org/officeDocument/2006/relationships/hyperlink" Target="http://fairtrain.org.pl/?page_id=55&amp;fbclid=IwAR1_eLiRDAFpjn_18NlM_y2QFEP8108BXTwFT4Szq_NE_Q-_GEawuiNDKuM"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pl/" TargetMode="External"/><Relationship Id="rId20" Type="http://schemas.openxmlformats.org/officeDocument/2006/relationships/hyperlink" Target="https://youtu.be/JKD2TSPfma8" TargetMode="External"/><Relationship Id="rId29" Type="http://schemas.openxmlformats.org/officeDocument/2006/relationships/hyperlink" Target="http://www.nationalgeographic.com/magazine/graphics/see-how-your-citys-climate-might-change-by-2070-fea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obalna.ceo.org.pl/" TargetMode="External"/><Relationship Id="rId24" Type="http://schemas.openxmlformats.org/officeDocument/2006/relationships/hyperlink" Target="https://post-turysta.pl/"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outu.be/iKfxf9pAOR0" TargetMode="External"/><Relationship Id="rId23" Type="http://schemas.openxmlformats.org/officeDocument/2006/relationships/hyperlink" Target="https://youtu.be/WfGMYdalClU" TargetMode="External"/><Relationship Id="rId28" Type="http://schemas.openxmlformats.org/officeDocument/2006/relationships/hyperlink" Target="https://www.nytimes.com/interactive/2018/08/30/climate/how-much-hotter-is-your-hometown.html" TargetMode="External"/><Relationship Id="rId36" Type="http://schemas.openxmlformats.org/officeDocument/2006/relationships/footer" Target="footer2.xml"/><Relationship Id="rId10" Type="http://schemas.openxmlformats.org/officeDocument/2006/relationships/hyperlink" Target="https://www.pah.org.pl/" TargetMode="External"/><Relationship Id="rId19" Type="http://schemas.openxmlformats.org/officeDocument/2006/relationships/hyperlink" Target="https://youtu.be/Onuo4u1ug3I"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teg.edu.pl/" TargetMode="External"/><Relationship Id="rId14" Type="http://schemas.openxmlformats.org/officeDocument/2006/relationships/hyperlink" Target="https://naukaoklimacie.pl/" TargetMode="External"/><Relationship Id="rId22" Type="http://schemas.openxmlformats.org/officeDocument/2006/relationships/hyperlink" Target="https://youtu.be/A3nllBT9ACg" TargetMode="External"/><Relationship Id="rId27" Type="http://schemas.openxmlformats.org/officeDocument/2006/relationships/hyperlink" Target="https://klimatyczneabc.uw.edu.pl/" TargetMode="External"/><Relationship Id="rId30" Type="http://schemas.openxmlformats.org/officeDocument/2006/relationships/image" Target="media/image1.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1BF8C-1320-470C-8252-9B35AF8D1C9E}">
  <ds:schemaRefs>
    <ds:schemaRef ds:uri="http://schemas.microsoft.com/sharepoint/v3/contenttype/forms"/>
  </ds:schemaRefs>
</ds:datastoreItem>
</file>

<file path=customXml/itemProps2.xml><?xml version="1.0" encoding="utf-8"?>
<ds:datastoreItem xmlns:ds="http://schemas.openxmlformats.org/officeDocument/2006/customXml" ds:itemID="{0C558891-9088-4C78-AA10-1479A19C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1781</Words>
  <Characters>10692</Characters>
  <Application>Microsoft Office Word</Application>
  <DocSecurity>0</DocSecurity>
  <Lines>89</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6</cp:revision>
  <dcterms:created xsi:type="dcterms:W3CDTF">2023-12-16T16:46:00Z</dcterms:created>
  <dcterms:modified xsi:type="dcterms:W3CDTF">2023-12-16T16:52:00Z</dcterms:modified>
</cp:coreProperties>
</file>